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6" w:rsidRDefault="00A01C86" w:rsidP="00A01C86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</w:rPr>
      </w:pPr>
      <w:r w:rsidRPr="002A7286">
        <w:rPr>
          <w:rFonts w:ascii="Segoe UI" w:hAnsi="Segoe UI" w:cs="Segoe UI"/>
          <w:b/>
          <w:bCs/>
          <w:u w:val="single"/>
        </w:rPr>
        <w:t>FIRST YEAR B.PHARM- R13</w:t>
      </w:r>
      <w:proofErr w:type="gramStart"/>
      <w:r w:rsidRPr="002A7286">
        <w:rPr>
          <w:rFonts w:ascii="Segoe UI" w:hAnsi="Segoe UI" w:cs="Segoe UI"/>
          <w:b/>
          <w:bCs/>
          <w:u w:val="single"/>
        </w:rPr>
        <w:t>,R09,R07</w:t>
      </w:r>
      <w:proofErr w:type="gramEnd"/>
      <w:r w:rsidRPr="002A7286">
        <w:rPr>
          <w:rFonts w:ascii="Segoe UI" w:hAnsi="Segoe UI" w:cs="Segoe UI"/>
          <w:b/>
          <w:bCs/>
          <w:u w:val="single"/>
        </w:rPr>
        <w:t>, REGULATION-</w:t>
      </w:r>
      <w:r w:rsidR="00DA60CF" w:rsidRPr="002A7286">
        <w:rPr>
          <w:rFonts w:ascii="Segoe UI" w:hAnsi="Segoe UI" w:cs="Segoe UI"/>
          <w:b/>
          <w:bCs/>
          <w:u w:val="single"/>
        </w:rPr>
        <w:t xml:space="preserve"> </w:t>
      </w:r>
      <w:r w:rsidRPr="002A7286">
        <w:rPr>
          <w:rFonts w:ascii="Segoe UI" w:hAnsi="Segoe UI" w:cs="Segoe UI"/>
          <w:b/>
          <w:bCs/>
          <w:u w:val="single"/>
        </w:rPr>
        <w:t xml:space="preserve">SUPPLEMENTARY EXAMINATIONS </w:t>
      </w:r>
      <w:r w:rsidR="008931F9">
        <w:rPr>
          <w:rFonts w:ascii="Segoe UI" w:hAnsi="Segoe UI" w:cs="Segoe UI"/>
          <w:b/>
          <w:bCs/>
          <w:u w:val="single"/>
        </w:rPr>
        <w:t>JANUARY-2018</w:t>
      </w: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  <w:r w:rsidRPr="002A7286">
        <w:rPr>
          <w:rFonts w:ascii="Segoe UI" w:hAnsi="Segoe UI" w:cs="Segoe UI"/>
          <w:b/>
          <w:bCs/>
        </w:rPr>
        <w:t>T I M E T A B L E</w:t>
      </w:r>
    </w:p>
    <w:tbl>
      <w:tblPr>
        <w:tblW w:w="13765" w:type="dxa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0"/>
        <w:gridCol w:w="4315"/>
      </w:tblGrid>
      <w:tr w:rsidR="00C60926" w:rsidTr="00F80ED3">
        <w:trPr>
          <w:trHeight w:val="253"/>
        </w:trPr>
        <w:tc>
          <w:tcPr>
            <w:tcW w:w="9450" w:type="dxa"/>
            <w:vAlign w:val="bottom"/>
          </w:tcPr>
          <w:p w:rsidR="00C60926" w:rsidRDefault="00C60926" w:rsidP="00C60926"/>
        </w:tc>
        <w:tc>
          <w:tcPr>
            <w:tcW w:w="4315" w:type="dxa"/>
            <w:vAlign w:val="bottom"/>
            <w:hideMark/>
          </w:tcPr>
          <w:p w:rsidR="00C60926" w:rsidRPr="00E67CC9" w:rsidRDefault="00C60926" w:rsidP="00F80ED3">
            <w:pPr>
              <w:rPr>
                <w:rFonts w:ascii="Times New Roman" w:hAnsi="Times New Roman" w:cs="Times New Roman"/>
                <w:b/>
              </w:rPr>
            </w:pPr>
            <w:r w:rsidRPr="00E67CC9">
              <w:rPr>
                <w:rFonts w:ascii="Times New Roman" w:hAnsi="Times New Roman" w:cs="Times New Roman"/>
                <w:b/>
                <w:bCs/>
              </w:rPr>
              <w:t>T I M E:</w:t>
            </w:r>
            <w:r w:rsidR="00DA60CF" w:rsidRPr="00E67CC9">
              <w:rPr>
                <w:rFonts w:ascii="Times New Roman" w:hAnsi="Times New Roman" w:cs="Times New Roman"/>
                <w:b/>
                <w:bCs/>
              </w:rPr>
              <w:t>FN</w:t>
            </w:r>
            <w:r w:rsidR="00F80E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7CC9">
              <w:rPr>
                <w:rFonts w:ascii="Times New Roman" w:hAnsi="Times New Roman" w:cs="Times New Roman"/>
                <w:b/>
                <w:bCs/>
              </w:rPr>
              <w:t xml:space="preserve">10:00 AM TO </w:t>
            </w:r>
            <w:r w:rsidR="00F80ED3">
              <w:rPr>
                <w:rFonts w:ascii="Times New Roman" w:hAnsi="Times New Roman" w:cs="Times New Roman"/>
                <w:b/>
                <w:bCs/>
              </w:rPr>
              <w:t>0</w:t>
            </w:r>
            <w:r w:rsidRPr="00E67CC9">
              <w:rPr>
                <w:rFonts w:ascii="Times New Roman" w:hAnsi="Times New Roman" w:cs="Times New Roman"/>
                <w:b/>
                <w:bCs/>
              </w:rPr>
              <w:t>1.00 PM</w:t>
            </w:r>
          </w:p>
        </w:tc>
      </w:tr>
    </w:tbl>
    <w:tbl>
      <w:tblPr>
        <w:tblStyle w:val="TableGrid"/>
        <w:tblW w:w="0" w:type="auto"/>
        <w:tblInd w:w="-522" w:type="dxa"/>
        <w:tblLook w:val="04A0"/>
      </w:tblPr>
      <w:tblGrid>
        <w:gridCol w:w="1530"/>
        <w:gridCol w:w="3438"/>
        <w:gridCol w:w="3690"/>
        <w:gridCol w:w="4500"/>
      </w:tblGrid>
      <w:tr w:rsidR="003C3E24" w:rsidTr="003C3E24">
        <w:trPr>
          <w:trHeight w:val="593"/>
        </w:trPr>
        <w:tc>
          <w:tcPr>
            <w:tcW w:w="1530" w:type="dxa"/>
            <w:vAlign w:val="center"/>
          </w:tcPr>
          <w:p w:rsidR="003C3E24" w:rsidRPr="000153B8" w:rsidRDefault="003C3E24" w:rsidP="000153B8">
            <w:pPr>
              <w:widowControl w:val="0"/>
              <w:autoSpaceDE w:val="0"/>
              <w:autoSpaceDN w:val="0"/>
              <w:adjustRightInd w:val="0"/>
              <w:spacing w:line="16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DATE</w:t>
            </w:r>
          </w:p>
          <w:p w:rsidR="003C3E24" w:rsidRPr="000153B8" w:rsidRDefault="003C3E24" w:rsidP="000153B8">
            <w:pPr>
              <w:jc w:val="center"/>
              <w:rPr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&amp; DAY</w:t>
            </w:r>
          </w:p>
        </w:tc>
        <w:tc>
          <w:tcPr>
            <w:tcW w:w="3438" w:type="dxa"/>
            <w:vAlign w:val="center"/>
          </w:tcPr>
          <w:p w:rsidR="003C3E24" w:rsidRDefault="003C3E24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C3E24" w:rsidRDefault="003C3E24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00" w:type="dxa"/>
            <w:vAlign w:val="center"/>
          </w:tcPr>
          <w:p w:rsidR="003C3E24" w:rsidRDefault="003C3E24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</w:tr>
      <w:tr w:rsidR="003C3E24" w:rsidTr="003C3E24">
        <w:trPr>
          <w:trHeight w:val="575"/>
        </w:trPr>
        <w:tc>
          <w:tcPr>
            <w:tcW w:w="1530" w:type="dxa"/>
            <w:vAlign w:val="center"/>
          </w:tcPr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3438" w:type="dxa"/>
            <w:vAlign w:val="center"/>
          </w:tcPr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REMIDAL MATHEMATICS/</w:t>
            </w:r>
          </w:p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REMIDAL MATHEMATICS</w:t>
            </w:r>
            <w:r w:rsidR="00B707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  <w:p w:rsidR="003C3E24" w:rsidRPr="000153B8" w:rsidRDefault="003C3E24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Pr="000153B8" w:rsidRDefault="003C3E24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</w:tc>
      </w:tr>
      <w:tr w:rsidR="003C3E24" w:rsidTr="003C3E24">
        <w:tc>
          <w:tcPr>
            <w:tcW w:w="1530" w:type="dxa"/>
            <w:vAlign w:val="center"/>
          </w:tcPr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438" w:type="dxa"/>
            <w:vAlign w:val="center"/>
          </w:tcPr>
          <w:p w:rsidR="003C3E24" w:rsidRDefault="003C3E24" w:rsidP="00515591">
            <w:pPr>
              <w:jc w:val="center"/>
            </w:pPr>
          </w:p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GENERAL PHARMACY</w:t>
            </w: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HOSPITAL PHARMACY</w:t>
            </w: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PHARM. ORGANIC CHEMISTRY-I</w:t>
            </w:r>
          </w:p>
        </w:tc>
      </w:tr>
      <w:tr w:rsidR="003C3E24" w:rsidTr="003C3E24">
        <w:tc>
          <w:tcPr>
            <w:tcW w:w="1530" w:type="dxa"/>
            <w:vAlign w:val="center"/>
          </w:tcPr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3438" w:type="dxa"/>
            <w:vAlign w:val="center"/>
          </w:tcPr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Default="003C3E24" w:rsidP="00515591">
            <w:pPr>
              <w:jc w:val="center"/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 LANGUAGE COMMUNICATION SKILLS</w:t>
            </w:r>
          </w:p>
        </w:tc>
      </w:tr>
      <w:tr w:rsidR="003C3E24" w:rsidTr="003C3E24">
        <w:tc>
          <w:tcPr>
            <w:tcW w:w="1530" w:type="dxa"/>
            <w:vAlign w:val="center"/>
          </w:tcPr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1-2018</w:t>
            </w:r>
          </w:p>
          <w:p w:rsidR="003C3E24" w:rsidRPr="00632BB8" w:rsidRDefault="00B70744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3438" w:type="dxa"/>
            <w:vAlign w:val="center"/>
          </w:tcPr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ORGNANIC CHEMISTRY-I</w:t>
            </w: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PHARM, ORGANIC CHEMISTRY-I</w:t>
            </w: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PHYSICAL PHARM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</w:p>
        </w:tc>
      </w:tr>
      <w:tr w:rsidR="003C3E24" w:rsidTr="003C3E24">
        <w:tc>
          <w:tcPr>
            <w:tcW w:w="1530" w:type="dxa"/>
            <w:vAlign w:val="center"/>
          </w:tcPr>
          <w:p w:rsidR="003C3E24" w:rsidRPr="00632BB8" w:rsidRDefault="00C444DF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B70744">
              <w:rPr>
                <w:rFonts w:ascii="Times New Roman" w:hAnsi="Times New Roman" w:cs="Times New Roman"/>
                <w:b/>
                <w:sz w:val="18"/>
                <w:szCs w:val="18"/>
              </w:rPr>
              <w:t>-01-2018</w:t>
            </w:r>
          </w:p>
          <w:p w:rsidR="003C3E24" w:rsidRPr="00632BB8" w:rsidRDefault="00C444DF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438" w:type="dxa"/>
            <w:vAlign w:val="center"/>
          </w:tcPr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 &amp; PHYS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OLOGY</w:t>
            </w:r>
          </w:p>
        </w:tc>
      </w:tr>
      <w:tr w:rsidR="003C3E24" w:rsidTr="003C3E24">
        <w:tc>
          <w:tcPr>
            <w:tcW w:w="1530" w:type="dxa"/>
            <w:vAlign w:val="center"/>
          </w:tcPr>
          <w:p w:rsidR="003C3E24" w:rsidRPr="00632BB8" w:rsidRDefault="00C444DF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3C3E24" w:rsidRPr="00632BB8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 w:rsidR="00B70744">
              <w:rPr>
                <w:rFonts w:ascii="Times New Roman" w:hAnsi="Times New Roman" w:cs="Times New Roman"/>
                <w:b/>
                <w:sz w:val="18"/>
                <w:szCs w:val="18"/>
              </w:rPr>
              <w:t>1-2018</w:t>
            </w:r>
          </w:p>
          <w:p w:rsidR="003C3E24" w:rsidRPr="00632BB8" w:rsidRDefault="00C444DF" w:rsidP="0001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3438" w:type="dxa"/>
            <w:vAlign w:val="center"/>
          </w:tcPr>
          <w:p w:rsidR="003C3E24" w:rsidRPr="000153B8" w:rsidRDefault="003C3E24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369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 LANGUAGE COMMUNICATION SKILLS</w:t>
            </w:r>
          </w:p>
        </w:tc>
        <w:tc>
          <w:tcPr>
            <w:tcW w:w="4500" w:type="dxa"/>
            <w:vAlign w:val="center"/>
          </w:tcPr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5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40"/>
              <w:gridCol w:w="60"/>
            </w:tblGrid>
            <w:tr w:rsidR="003C3E24" w:rsidRPr="000153B8" w:rsidTr="000153B8">
              <w:trPr>
                <w:trHeight w:val="103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C3E24" w:rsidRPr="000153B8" w:rsidRDefault="003C3E24" w:rsidP="006F2DC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REMIDAL MATHEMATICS</w:t>
                  </w:r>
                </w:p>
              </w:tc>
            </w:tr>
            <w:tr w:rsidR="003C3E24" w:rsidRPr="000153B8" w:rsidTr="000153B8">
              <w:trPr>
                <w:gridAfter w:val="1"/>
                <w:wAfter w:w="60" w:type="dxa"/>
                <w:trHeight w:val="206"/>
              </w:trPr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C3E24" w:rsidRPr="000153B8" w:rsidRDefault="003C3E24" w:rsidP="006F2DC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REMIDIAL BIOLOGY</w:t>
                  </w:r>
                </w:p>
              </w:tc>
            </w:tr>
          </w:tbl>
          <w:p w:rsidR="003C3E24" w:rsidRPr="000153B8" w:rsidRDefault="003C3E24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744" w:rsidRDefault="00B70744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B70744" w:rsidRDefault="00B70744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1E05CE">
        <w:rPr>
          <w:rFonts w:ascii="Segoe UI" w:hAnsi="Segoe UI" w:cs="Segoe UI"/>
          <w:b/>
          <w:bCs/>
          <w:sz w:val="19"/>
          <w:szCs w:val="19"/>
        </w:rPr>
        <w:t>08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AB0F01">
        <w:rPr>
          <w:rFonts w:ascii="Segoe UI" w:hAnsi="Segoe UI" w:cs="Segoe UI"/>
          <w:b/>
          <w:bCs/>
          <w:sz w:val="19"/>
          <w:szCs w:val="19"/>
        </w:rPr>
        <w:t>1</w:t>
      </w:r>
      <w:r w:rsidR="001E05CE">
        <w:rPr>
          <w:rFonts w:ascii="Segoe UI" w:hAnsi="Segoe UI" w:cs="Segoe UI"/>
          <w:b/>
          <w:bCs/>
          <w:sz w:val="19"/>
          <w:szCs w:val="19"/>
        </w:rPr>
        <w:t>2</w:t>
      </w:r>
      <w:r w:rsidR="00DA60CF">
        <w:rPr>
          <w:rFonts w:ascii="Segoe UI" w:hAnsi="Segoe UI" w:cs="Segoe UI"/>
          <w:b/>
          <w:bCs/>
          <w:sz w:val="19"/>
          <w:szCs w:val="19"/>
        </w:rPr>
        <w:t>-</w:t>
      </w:r>
      <w:r>
        <w:rPr>
          <w:rFonts w:ascii="Segoe UI" w:hAnsi="Segoe UI" w:cs="Segoe UI"/>
          <w:b/>
          <w:bCs/>
          <w:sz w:val="19"/>
          <w:szCs w:val="19"/>
        </w:rPr>
        <w:t>2017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626BBD" w:rsidRPr="0098396A" w:rsidRDefault="0095175F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</w:rPr>
      </w:pPr>
      <w:r w:rsidRPr="0098396A">
        <w:rPr>
          <w:rFonts w:ascii="Segoe UI" w:hAnsi="Segoe UI" w:cs="Segoe UI"/>
          <w:b/>
          <w:bCs/>
        </w:rPr>
        <w:t xml:space="preserve">                          </w:t>
      </w:r>
      <w:proofErr w:type="spellStart"/>
      <w:proofErr w:type="gramStart"/>
      <w:r w:rsidR="0098396A" w:rsidRPr="0098396A">
        <w:rPr>
          <w:rFonts w:ascii="Times New Roman" w:eastAsia="Times New Roman" w:hAnsi="Times New Roman"/>
          <w:b/>
        </w:rPr>
        <w:t>Sd</w:t>
      </w:r>
      <w:proofErr w:type="spellEnd"/>
      <w:proofErr w:type="gramEnd"/>
      <w:r w:rsidR="0098396A" w:rsidRPr="0098396A">
        <w:rPr>
          <w:rFonts w:ascii="Times New Roman" w:eastAsia="Times New Roman" w:hAnsi="Times New Roman"/>
          <w:b/>
        </w:rPr>
        <w:t>/-</w:t>
      </w:r>
      <w:r w:rsidRPr="0098396A">
        <w:rPr>
          <w:rFonts w:ascii="Segoe UI" w:hAnsi="Segoe UI" w:cs="Segoe UI"/>
          <w:b/>
          <w:bCs/>
        </w:rPr>
        <w:t xml:space="preserve">    </w:t>
      </w:r>
    </w:p>
    <w:p w:rsidR="00626BBD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26BBD" w:rsidRDefault="00626BBD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26BBD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b/>
          <w:bCs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>(I). ANY OMISSIONS OR CLASHES IN THIS TIME TABLE MAY PLEASE BE INFORMED TO THE CONTROLLER OF EXAMINATIONS IMMEDIATELY</w:t>
      </w:r>
    </w:p>
    <w:p w:rsidR="00A01C86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 xml:space="preserve"> (II). EVEN IF GOVERNMENT DECLARES HOLIDAY ON ANY OF THE ABOVE DATES.THE EXAMINATIONS SHALL BE CONDUCTED AS USUAL</w:t>
      </w:r>
    </w:p>
    <w:sectPr w:rsidR="00A01C86" w:rsidRPr="00626BBD" w:rsidSect="00626BBD">
      <w:pgSz w:w="15840" w:h="12240" w:orient="landscape"/>
      <w:pgMar w:top="108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1C86"/>
    <w:rsid w:val="000153B8"/>
    <w:rsid w:val="000B4358"/>
    <w:rsid w:val="000B67C3"/>
    <w:rsid w:val="000C4972"/>
    <w:rsid w:val="001D44C2"/>
    <w:rsid w:val="001E05CE"/>
    <w:rsid w:val="00222C15"/>
    <w:rsid w:val="00251A7E"/>
    <w:rsid w:val="0026719F"/>
    <w:rsid w:val="002A7286"/>
    <w:rsid w:val="003C3E24"/>
    <w:rsid w:val="004851F0"/>
    <w:rsid w:val="004C0C46"/>
    <w:rsid w:val="004C2C14"/>
    <w:rsid w:val="00515591"/>
    <w:rsid w:val="00547978"/>
    <w:rsid w:val="005756BC"/>
    <w:rsid w:val="00613EDB"/>
    <w:rsid w:val="00626BBD"/>
    <w:rsid w:val="00632BB8"/>
    <w:rsid w:val="006874B8"/>
    <w:rsid w:val="006F2DC8"/>
    <w:rsid w:val="00744C27"/>
    <w:rsid w:val="007950DD"/>
    <w:rsid w:val="008931F9"/>
    <w:rsid w:val="008C1889"/>
    <w:rsid w:val="009104C2"/>
    <w:rsid w:val="0092251B"/>
    <w:rsid w:val="0095175F"/>
    <w:rsid w:val="0098396A"/>
    <w:rsid w:val="00A01C86"/>
    <w:rsid w:val="00A76853"/>
    <w:rsid w:val="00AB0F01"/>
    <w:rsid w:val="00AE7AD8"/>
    <w:rsid w:val="00AF2A2F"/>
    <w:rsid w:val="00B70744"/>
    <w:rsid w:val="00B90DE5"/>
    <w:rsid w:val="00BB4A2B"/>
    <w:rsid w:val="00BD222D"/>
    <w:rsid w:val="00C07A67"/>
    <w:rsid w:val="00C444DF"/>
    <w:rsid w:val="00C60926"/>
    <w:rsid w:val="00C96635"/>
    <w:rsid w:val="00D3622F"/>
    <w:rsid w:val="00DA60CF"/>
    <w:rsid w:val="00E67CC9"/>
    <w:rsid w:val="00F065F7"/>
    <w:rsid w:val="00F74F97"/>
    <w:rsid w:val="00F80ED3"/>
    <w:rsid w:val="00F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4D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29</cp:revision>
  <cp:lastPrinted>2017-04-11T07:28:00Z</cp:lastPrinted>
  <dcterms:created xsi:type="dcterms:W3CDTF">2017-03-20T05:19:00Z</dcterms:created>
  <dcterms:modified xsi:type="dcterms:W3CDTF">2017-12-11T05:12:00Z</dcterms:modified>
</cp:coreProperties>
</file>