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42" w:rsidRDefault="00591442" w:rsidP="007B65D6">
      <w:pPr>
        <w:widowControl w:val="0"/>
        <w:tabs>
          <w:tab w:val="left" w:pos="13950"/>
        </w:tabs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282F"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7E6DDD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1C282F">
        <w:rPr>
          <w:rFonts w:ascii="Times New Roman" w:hAnsi="Times New Roman" w:cs="Times New Roman"/>
          <w:b/>
          <w:bCs/>
          <w:sz w:val="36"/>
          <w:szCs w:val="36"/>
        </w:rPr>
        <w:t>WAHARLAL NEHRU TECHNOLOGICAL UNIVERSITY HYDERABAD</w:t>
      </w: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282F">
        <w:rPr>
          <w:rFonts w:ascii="Times New Roman" w:hAnsi="Times New Roman" w:cs="Times New Roman"/>
          <w:b/>
          <w:bCs/>
        </w:rPr>
        <w:t>KUKATPALLY-HYDERABAD-500085</w:t>
      </w: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E X A M I N A T I O N B R A N C</w:t>
      </w:r>
      <w:r w:rsidR="00FD0D24">
        <w:rPr>
          <w:rFonts w:ascii="Times New Roman" w:hAnsi="Times New Roman" w:cs="Times New Roman"/>
          <w:b/>
          <w:bCs/>
        </w:rPr>
        <w:t xml:space="preserve"> H</w:t>
      </w:r>
    </w:p>
    <w:p w:rsidR="00245F7D" w:rsidRDefault="00B31E91" w:rsidP="00626CEB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C282F">
        <w:rPr>
          <w:rFonts w:ascii="Times New Roman" w:hAnsi="Times New Roman" w:cs="Times New Roman"/>
          <w:b/>
          <w:bCs/>
          <w:u w:val="single"/>
        </w:rPr>
        <w:t>M.PHARM.-</w:t>
      </w:r>
      <w:r w:rsidR="00C172E3">
        <w:rPr>
          <w:rFonts w:ascii="Times New Roman" w:hAnsi="Times New Roman" w:cs="Times New Roman"/>
          <w:b/>
          <w:bCs/>
          <w:u w:val="single"/>
        </w:rPr>
        <w:t>II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SEMESTER -R15 </w:t>
      </w:r>
      <w:r w:rsidR="00626CEB" w:rsidRPr="001C282F">
        <w:rPr>
          <w:rFonts w:ascii="Times New Roman" w:hAnsi="Times New Roman" w:cs="Times New Roman"/>
          <w:b/>
          <w:bCs/>
          <w:u w:val="single"/>
        </w:rPr>
        <w:t>REGULATION-</w:t>
      </w:r>
      <w:r w:rsidR="003724A2">
        <w:rPr>
          <w:rFonts w:ascii="Times New Roman" w:hAnsi="Times New Roman" w:cs="Times New Roman"/>
          <w:b/>
          <w:bCs/>
          <w:u w:val="single"/>
        </w:rPr>
        <w:t xml:space="preserve"> </w:t>
      </w:r>
      <w:r w:rsidR="00B96249">
        <w:rPr>
          <w:rFonts w:ascii="Times New Roman" w:hAnsi="Times New Roman" w:cs="Times New Roman"/>
          <w:b/>
          <w:bCs/>
          <w:u w:val="single"/>
        </w:rPr>
        <w:t>SUPPLEMENTARY</w:t>
      </w:r>
      <w:r w:rsidR="00B96249" w:rsidRPr="001C282F">
        <w:rPr>
          <w:rFonts w:ascii="Times New Roman" w:hAnsi="Times New Roman" w:cs="Times New Roman"/>
          <w:b/>
          <w:bCs/>
          <w:u w:val="single"/>
        </w:rPr>
        <w:t xml:space="preserve"> EXAMINATIONS</w:t>
      </w:r>
      <w:r w:rsidR="00626CEB" w:rsidRPr="001C282F">
        <w:rPr>
          <w:rFonts w:ascii="Times New Roman" w:hAnsi="Times New Roman" w:cs="Times New Roman"/>
          <w:b/>
          <w:bCs/>
          <w:u w:val="single"/>
        </w:rPr>
        <w:t xml:space="preserve"> </w:t>
      </w:r>
      <w:r w:rsidR="00E525C3">
        <w:rPr>
          <w:rFonts w:ascii="Times New Roman" w:hAnsi="Times New Roman" w:cs="Times New Roman"/>
          <w:b/>
          <w:bCs/>
          <w:u w:val="single"/>
        </w:rPr>
        <w:t>DECEMBER-2018</w:t>
      </w:r>
    </w:p>
    <w:p w:rsidR="00ED419B" w:rsidRPr="00ED419B" w:rsidRDefault="001F5CC1" w:rsidP="001F5CC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2F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1C282F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1C282F">
        <w:rPr>
          <w:rFonts w:ascii="Times New Roman" w:hAnsi="Times New Roman" w:cs="Times New Roman"/>
          <w:b/>
          <w:bCs/>
        </w:rPr>
        <w:t>T I M E T A B L E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Pr="001C282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1C282F">
        <w:rPr>
          <w:rFonts w:ascii="Times New Roman" w:hAnsi="Times New Roman" w:cs="Times New Roman"/>
          <w:b/>
          <w:bCs/>
        </w:rPr>
        <w:t xml:space="preserve"> </w:t>
      </w:r>
      <w:r w:rsidR="00ED419B" w:rsidRPr="00ED419B">
        <w:rPr>
          <w:rFonts w:ascii="Times New Roman" w:hAnsi="Times New Roman" w:cs="Times New Roman"/>
          <w:b/>
          <w:bCs/>
          <w:sz w:val="19"/>
          <w:szCs w:val="19"/>
        </w:rPr>
        <w:t xml:space="preserve">T I M </w:t>
      </w:r>
      <w:r w:rsidR="00B96249" w:rsidRPr="00ED419B">
        <w:rPr>
          <w:rFonts w:ascii="Times New Roman" w:hAnsi="Times New Roman" w:cs="Times New Roman"/>
          <w:b/>
          <w:bCs/>
          <w:sz w:val="19"/>
          <w:szCs w:val="19"/>
        </w:rPr>
        <w:t>E:</w:t>
      </w:r>
      <w:r w:rsidR="00ED419B" w:rsidRPr="00ED419B">
        <w:rPr>
          <w:rFonts w:ascii="Times New Roman" w:hAnsi="Times New Roman" w:cs="Times New Roman"/>
          <w:b/>
          <w:bCs/>
          <w:sz w:val="19"/>
          <w:szCs w:val="19"/>
        </w:rPr>
        <w:t xml:space="preserve">  10:00 AM TO 1:00 PM </w:t>
      </w:r>
    </w:p>
    <w:p w:rsidR="00B31E91" w:rsidRPr="00ED419B" w:rsidRDefault="00ED419B" w:rsidP="00ED419B">
      <w:pPr>
        <w:widowControl w:val="0"/>
        <w:tabs>
          <w:tab w:val="left" w:pos="11055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6"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15480" w:type="dxa"/>
        <w:tblInd w:w="-1062" w:type="dxa"/>
        <w:tblLayout w:type="fixed"/>
        <w:tblLook w:val="04A0"/>
      </w:tblPr>
      <w:tblGrid>
        <w:gridCol w:w="1980"/>
        <w:gridCol w:w="2160"/>
        <w:gridCol w:w="1440"/>
        <w:gridCol w:w="1800"/>
        <w:gridCol w:w="1620"/>
        <w:gridCol w:w="1710"/>
        <w:gridCol w:w="1800"/>
        <w:gridCol w:w="1620"/>
        <w:gridCol w:w="1350"/>
      </w:tblGrid>
      <w:tr w:rsidR="003D446E" w:rsidRPr="00C31D69" w:rsidTr="007E11E7">
        <w:trPr>
          <w:trHeight w:val="548"/>
        </w:trPr>
        <w:tc>
          <w:tcPr>
            <w:tcW w:w="1980" w:type="dxa"/>
            <w:vAlign w:val="bottom"/>
          </w:tcPr>
          <w:p w:rsidR="00C46E0A" w:rsidRPr="00C31D69" w:rsidRDefault="00C46E0A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:rsidR="00C46E0A" w:rsidRDefault="0091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18-12</w:t>
            </w:r>
            <w:r w:rsidR="00C46E0A">
              <w:rPr>
                <w:rFonts w:ascii="Segoe UI" w:hAnsi="Segoe UI" w:cs="Segoe UI"/>
                <w:bCs/>
                <w:sz w:val="16"/>
                <w:szCs w:val="16"/>
              </w:rPr>
              <w:t>-2018</w:t>
            </w:r>
          </w:p>
          <w:p w:rsidR="00C46E0A" w:rsidRDefault="00C4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440" w:type="dxa"/>
            <w:vAlign w:val="center"/>
          </w:tcPr>
          <w:p w:rsidR="00C46E0A" w:rsidRDefault="0091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20-12</w:t>
            </w:r>
            <w:r w:rsidR="00C46E0A">
              <w:rPr>
                <w:rFonts w:ascii="Segoe UI" w:hAnsi="Segoe UI" w:cs="Segoe UI"/>
                <w:bCs/>
                <w:sz w:val="16"/>
                <w:szCs w:val="16"/>
              </w:rPr>
              <w:t>-2018</w:t>
            </w:r>
          </w:p>
          <w:p w:rsidR="00C46E0A" w:rsidRDefault="00C4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800" w:type="dxa"/>
            <w:vAlign w:val="center"/>
          </w:tcPr>
          <w:p w:rsidR="00C46E0A" w:rsidRDefault="0091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22-12</w:t>
            </w:r>
            <w:r w:rsidR="00C46E0A">
              <w:rPr>
                <w:rFonts w:ascii="Segoe UI" w:hAnsi="Segoe UI" w:cs="Segoe UI"/>
                <w:bCs/>
                <w:sz w:val="16"/>
                <w:szCs w:val="16"/>
              </w:rPr>
              <w:t>-2018</w:t>
            </w:r>
          </w:p>
          <w:p w:rsidR="00C46E0A" w:rsidRDefault="00C4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620" w:type="dxa"/>
            <w:vAlign w:val="center"/>
          </w:tcPr>
          <w:p w:rsidR="00C46E0A" w:rsidRDefault="0091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27-12</w:t>
            </w:r>
            <w:r w:rsidR="00C46E0A">
              <w:rPr>
                <w:rFonts w:ascii="Segoe UI" w:hAnsi="Segoe UI" w:cs="Segoe UI"/>
                <w:bCs/>
                <w:sz w:val="16"/>
                <w:szCs w:val="16"/>
              </w:rPr>
              <w:t>-2018</w:t>
            </w:r>
          </w:p>
          <w:p w:rsidR="00C46E0A" w:rsidRDefault="0091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710" w:type="dxa"/>
            <w:vAlign w:val="center"/>
          </w:tcPr>
          <w:p w:rsidR="00C46E0A" w:rsidRDefault="0091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29-12</w:t>
            </w:r>
            <w:r w:rsidR="00C46E0A">
              <w:rPr>
                <w:rFonts w:ascii="Segoe UI" w:hAnsi="Segoe UI" w:cs="Segoe UI"/>
                <w:bCs/>
                <w:sz w:val="16"/>
                <w:szCs w:val="16"/>
              </w:rPr>
              <w:t>-2018</w:t>
            </w:r>
          </w:p>
          <w:p w:rsidR="00C46E0A" w:rsidRDefault="0091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800" w:type="dxa"/>
            <w:vAlign w:val="center"/>
          </w:tcPr>
          <w:p w:rsidR="00C46E0A" w:rsidRDefault="00F35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 w:rsidR="0091329E">
              <w:rPr>
                <w:rFonts w:ascii="Times New Roman" w:hAnsi="Times New Roman" w:cs="Times New Roman"/>
                <w:bCs/>
                <w:sz w:val="16"/>
                <w:szCs w:val="16"/>
              </w:rPr>
              <w:t>-01-2019</w:t>
            </w:r>
          </w:p>
          <w:p w:rsidR="00C46E0A" w:rsidRPr="00A8762E" w:rsidRDefault="00F35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620" w:type="dxa"/>
            <w:vAlign w:val="center"/>
          </w:tcPr>
          <w:p w:rsidR="00C46E0A" w:rsidRDefault="00F35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03</w:t>
            </w:r>
            <w:r w:rsidR="0091329E">
              <w:rPr>
                <w:rFonts w:ascii="Segoe UI" w:hAnsi="Segoe UI" w:cs="Segoe UI"/>
                <w:bCs/>
                <w:sz w:val="16"/>
                <w:szCs w:val="16"/>
              </w:rPr>
              <w:t>-01-2019</w:t>
            </w:r>
          </w:p>
          <w:p w:rsidR="00C46E0A" w:rsidRDefault="00F35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350" w:type="dxa"/>
            <w:vAlign w:val="center"/>
          </w:tcPr>
          <w:p w:rsidR="00C46E0A" w:rsidRDefault="00F35722" w:rsidP="00C4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05</w:t>
            </w:r>
            <w:r w:rsidR="0091329E">
              <w:rPr>
                <w:rFonts w:ascii="Segoe UI" w:hAnsi="Segoe UI" w:cs="Segoe UI"/>
                <w:bCs/>
                <w:sz w:val="16"/>
                <w:szCs w:val="16"/>
              </w:rPr>
              <w:t>-01-2019</w:t>
            </w:r>
          </w:p>
          <w:p w:rsidR="00C46E0A" w:rsidRDefault="00F35722" w:rsidP="00C4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</w:tr>
      <w:tr w:rsidR="009E6A5C" w:rsidRPr="00C31D69" w:rsidTr="007E11E7">
        <w:trPr>
          <w:trHeight w:val="234"/>
        </w:trPr>
        <w:tc>
          <w:tcPr>
            <w:tcW w:w="198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E6A5C" w:rsidRPr="008F61CE" w:rsidRDefault="009E6A5C" w:rsidP="00E11F3F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61CE">
              <w:rPr>
                <w:rFonts w:ascii="Times New Roman" w:hAnsi="Times New Roman" w:cs="Times New Roman"/>
                <w:sz w:val="18"/>
                <w:szCs w:val="18"/>
              </w:rPr>
              <w:t>PHARMACOLOGY-01</w:t>
            </w:r>
          </w:p>
        </w:tc>
        <w:tc>
          <w:tcPr>
            <w:tcW w:w="2160" w:type="dxa"/>
            <w:vMerge w:val="restart"/>
          </w:tcPr>
          <w:p w:rsidR="008F61CE" w:rsidRDefault="008F61CE" w:rsidP="002D5F4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9E6A5C" w:rsidRPr="00C31D69" w:rsidRDefault="009E6A5C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  <w:tc>
          <w:tcPr>
            <w:tcW w:w="1440" w:type="dxa"/>
            <w:vMerge w:val="restart"/>
            <w:tcBorders>
              <w:bottom w:val="single" w:sz="4" w:space="0" w:color="000000" w:themeColor="text1"/>
            </w:tcBorders>
          </w:tcPr>
          <w:p w:rsidR="009E6A5C" w:rsidRPr="00C31D69" w:rsidRDefault="009E6A5C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Screening Methods and Toxicology</w:t>
            </w:r>
          </w:p>
          <w:p w:rsidR="009E6A5C" w:rsidRPr="00C31D69" w:rsidRDefault="009E6A5C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000000" w:themeColor="text1"/>
            </w:tcBorders>
          </w:tcPr>
          <w:p w:rsidR="009E6A5C" w:rsidRPr="00C31D69" w:rsidRDefault="009E6A5C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Advances in Pharmacotherapy</w:t>
            </w:r>
          </w:p>
          <w:p w:rsidR="009E6A5C" w:rsidRPr="00C31D69" w:rsidRDefault="009E6A5C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E6A5C" w:rsidRPr="00C31D69" w:rsidRDefault="009E6A5C" w:rsidP="002B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ELECTIVE-II</w:t>
            </w:r>
          </w:p>
        </w:tc>
        <w:tc>
          <w:tcPr>
            <w:tcW w:w="1710" w:type="dxa"/>
            <w:vMerge w:val="restart"/>
          </w:tcPr>
          <w:p w:rsidR="009E6A5C" w:rsidRPr="00C31D69" w:rsidRDefault="009E6A5C" w:rsidP="00073D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 w:themeColor="text1"/>
            </w:tcBorders>
          </w:tcPr>
          <w:p w:rsidR="009E6A5C" w:rsidRPr="00C31D69" w:rsidRDefault="009E6A5C" w:rsidP="00C96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Pharmacology- II</w:t>
            </w:r>
          </w:p>
          <w:p w:rsidR="009E6A5C" w:rsidRPr="00C31D69" w:rsidRDefault="009E6A5C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 w:themeColor="text1"/>
            </w:tcBorders>
          </w:tcPr>
          <w:p w:rsidR="009E6A5C" w:rsidRPr="00C31D69" w:rsidRDefault="009E6A5C" w:rsidP="00073D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</w:tr>
      <w:tr w:rsidR="009E6A5C" w:rsidRPr="00C31D69" w:rsidTr="007E11E7">
        <w:trPr>
          <w:trHeight w:val="25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E6A5C" w:rsidRPr="002D21B3" w:rsidRDefault="009E6A5C" w:rsidP="00E11F3F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E6A5C" w:rsidRPr="00C31D69" w:rsidRDefault="009E6A5C" w:rsidP="002D5F4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E6A5C" w:rsidRDefault="009E6A5C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E6A5C" w:rsidRPr="00C31D69" w:rsidRDefault="009E6A5C" w:rsidP="00073DC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C96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073D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9E6A5C" w:rsidRPr="00C31D69" w:rsidTr="007E11E7">
        <w:trPr>
          <w:trHeight w:val="469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E6A5C" w:rsidRPr="002D21B3" w:rsidRDefault="009E6A5C" w:rsidP="00E11F3F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E6A5C" w:rsidRDefault="009E6A5C" w:rsidP="003D446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Nano Based Drug Delivery Systems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9E6A5C" w:rsidRDefault="009E6A5C" w:rsidP="002B3A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073DC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Drug Delivery Systems</w:t>
            </w: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C96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073D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3D446E" w:rsidRPr="00C31D69" w:rsidTr="0061686A">
        <w:trPr>
          <w:trHeight w:val="77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446E" w:rsidRPr="002D21B3" w:rsidRDefault="003D446E" w:rsidP="00E11F3F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D446E" w:rsidRPr="00C31D69" w:rsidRDefault="003D446E" w:rsidP="002B3AE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2B3A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073DC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C96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073D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2D3EA2" w:rsidRPr="00C31D69" w:rsidTr="007E11E7">
        <w:trPr>
          <w:trHeight w:val="1124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446E" w:rsidRPr="002D21B3" w:rsidRDefault="003D446E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2B3A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Clinical Toxicology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2B3A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EC3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A5C" w:rsidRPr="00C31D69" w:rsidTr="007E11E7">
        <w:trPr>
          <w:trHeight w:val="184"/>
        </w:trPr>
        <w:tc>
          <w:tcPr>
            <w:tcW w:w="198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E6A5C" w:rsidRPr="002D21B3" w:rsidRDefault="009E6A5C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B3">
              <w:rPr>
                <w:rFonts w:ascii="Times New Roman" w:hAnsi="Times New Roman" w:cs="Times New Roman"/>
                <w:sz w:val="20"/>
                <w:szCs w:val="20"/>
              </w:rPr>
              <w:t>PHARMACEUTICAL CHEMISTRY-02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F61CE" w:rsidRDefault="008F61CE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9E6A5C" w:rsidRPr="00C31D69" w:rsidRDefault="009E6A5C" w:rsidP="00665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  <w:tc>
          <w:tcPr>
            <w:tcW w:w="1440" w:type="dxa"/>
            <w:vMerge w:val="restart"/>
          </w:tcPr>
          <w:p w:rsidR="009E6A5C" w:rsidRPr="00C31D69" w:rsidRDefault="009E6A5C" w:rsidP="00665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</w:t>
            </w:r>
            <w:r w:rsidR="007E11E7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II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 w:themeColor="text1"/>
            </w:tcBorders>
          </w:tcPr>
          <w:p w:rsidR="009E6A5C" w:rsidRPr="00C31D69" w:rsidRDefault="009E6A5C" w:rsidP="00695E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Medicinal Chemistry -III</w:t>
            </w:r>
          </w:p>
          <w:p w:rsidR="009E6A5C" w:rsidRPr="00C31D69" w:rsidRDefault="009E6A5C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E6A5C" w:rsidRPr="00C31D69" w:rsidRDefault="009E6A5C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ELECTIVE II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Chemistry of Natural Products</w:t>
            </w:r>
          </w:p>
          <w:p w:rsidR="009E6A5C" w:rsidRPr="00C31D69" w:rsidRDefault="009E6A5C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B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Pharmaceutical Organic Chemistry - II</w:t>
            </w:r>
          </w:p>
          <w:p w:rsidR="009E6A5C" w:rsidRPr="00C31D69" w:rsidRDefault="009E6A5C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</w:tr>
      <w:tr w:rsidR="009E6A5C" w:rsidRPr="00C31D69" w:rsidTr="007E11E7">
        <w:trPr>
          <w:trHeight w:val="25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E6A5C" w:rsidRPr="002D21B3" w:rsidRDefault="009E6A5C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2D5F4A">
            <w:pPr>
              <w:jc w:val="center"/>
              <w:rPr>
                <w:rFonts w:ascii="Times New Roman" w:hAnsi="Times New Roman" w:cs="Times New Roman"/>
                <w:color w:val="000000"/>
                <w:sz w:val="4"/>
              </w:rPr>
            </w:pPr>
          </w:p>
          <w:p w:rsidR="009E6A5C" w:rsidRPr="00C31D69" w:rsidRDefault="009E6A5C" w:rsidP="002D5F4A">
            <w:pPr>
              <w:jc w:val="center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9E6A5C" w:rsidRPr="00C31D69" w:rsidRDefault="009E6A5C" w:rsidP="002D5F4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Nano Based Drug Delivery Systems</w:t>
            </w:r>
          </w:p>
        </w:tc>
        <w:tc>
          <w:tcPr>
            <w:tcW w:w="1440" w:type="dxa"/>
            <w:vMerge/>
          </w:tcPr>
          <w:p w:rsidR="009E6A5C" w:rsidRPr="00C31D69" w:rsidRDefault="009E6A5C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695E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71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B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9E6A5C" w:rsidRPr="00C31D69" w:rsidTr="007E11E7">
        <w:trPr>
          <w:trHeight w:val="25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E6A5C" w:rsidRPr="002D21B3" w:rsidRDefault="009E6A5C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9E6A5C" w:rsidRPr="00C31D69" w:rsidRDefault="009E6A5C" w:rsidP="002D5F4A">
            <w:pPr>
              <w:jc w:val="center"/>
              <w:rPr>
                <w:rFonts w:ascii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E6A5C" w:rsidRPr="00C31D69" w:rsidRDefault="009E6A5C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695E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9E6A5C" w:rsidRPr="00C31D69" w:rsidRDefault="009E6A5C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B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9E6A5C" w:rsidRPr="00C31D69" w:rsidTr="007E11E7">
        <w:trPr>
          <w:trHeight w:val="251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E6A5C" w:rsidRPr="002D21B3" w:rsidRDefault="009E6A5C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E6A5C" w:rsidRPr="00C31D69" w:rsidRDefault="009E6A5C" w:rsidP="002D5F4A">
            <w:pPr>
              <w:jc w:val="center"/>
              <w:rPr>
                <w:rFonts w:ascii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B7681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Spectral Analysis</w:t>
            </w: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695E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9E6A5C" w:rsidRPr="00C31D69" w:rsidRDefault="009E6A5C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B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3D446E" w:rsidRPr="00C31D69" w:rsidTr="007E11E7">
        <w:trPr>
          <w:trHeight w:val="77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446E" w:rsidRPr="002D21B3" w:rsidRDefault="003D446E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D446E" w:rsidRPr="00C31D69" w:rsidRDefault="003D446E" w:rsidP="002D5F4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695E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D446E" w:rsidRPr="00C31D69" w:rsidRDefault="003D446E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B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2D3EA2" w:rsidRPr="00C31D69" w:rsidTr="007E11E7">
        <w:trPr>
          <w:trHeight w:val="1169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446E" w:rsidRPr="002D21B3" w:rsidRDefault="003D446E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Product Development &amp; Management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  <w:p w:rsidR="003D446E" w:rsidRPr="00C31D69" w:rsidRDefault="003D446E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46E" w:rsidRPr="00C31D69" w:rsidRDefault="003D446E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46E" w:rsidRPr="00C31D69" w:rsidTr="007E11E7">
        <w:trPr>
          <w:trHeight w:val="251"/>
        </w:trPr>
        <w:tc>
          <w:tcPr>
            <w:tcW w:w="198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D446E" w:rsidRPr="008F61CE" w:rsidRDefault="003D446E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1CE">
              <w:rPr>
                <w:rFonts w:ascii="Times New Roman" w:hAnsi="Times New Roman" w:cs="Times New Roman"/>
                <w:sz w:val="18"/>
                <w:szCs w:val="18"/>
              </w:rPr>
              <w:t>PHARMACEUTICS-03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F61CE" w:rsidRDefault="008F61CE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3D446E" w:rsidRPr="00C31D69" w:rsidRDefault="003D446E" w:rsidP="00665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  <w:tc>
          <w:tcPr>
            <w:tcW w:w="1440" w:type="dxa"/>
            <w:vMerge w:val="restart"/>
            <w:tcBorders>
              <w:bottom w:val="single" w:sz="4" w:space="0" w:color="000000" w:themeColor="text1"/>
            </w:tcBorders>
          </w:tcPr>
          <w:p w:rsidR="003D446E" w:rsidRPr="00C31D69" w:rsidRDefault="003D446E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000000" w:themeColor="text1"/>
            </w:tcBorders>
          </w:tcPr>
          <w:p w:rsidR="003D446E" w:rsidRPr="00C31D69" w:rsidRDefault="003D446E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Industrial Pharmacy</w:t>
            </w:r>
          </w:p>
          <w:p w:rsidR="003D446E" w:rsidRPr="00C31D69" w:rsidRDefault="003D446E" w:rsidP="004D5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3D446E" w:rsidRPr="00C31D69" w:rsidRDefault="003D446E" w:rsidP="00B31E91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ELECTIVE II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Drug Delivery Systems</w:t>
            </w:r>
          </w:p>
          <w:p w:rsidR="003D446E" w:rsidRPr="00C31D69" w:rsidRDefault="003D446E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4D5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Pharmaceutical Technology II</w:t>
            </w:r>
          </w:p>
          <w:p w:rsidR="003D446E" w:rsidRPr="00C31D69" w:rsidRDefault="003D446E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6E" w:rsidRPr="00C31D69" w:rsidRDefault="002D3EA2" w:rsidP="003D446E">
            <w:pPr>
              <w:rPr>
                <w:rFonts w:ascii="Times New Roman" w:hAnsi="Times New Roman" w:cs="Times New Roman"/>
                <w:color w:val="000000"/>
              </w:rPr>
            </w:pPr>
            <w:r w:rsidRPr="002619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(Open elective </w:t>
            </w:r>
            <w:r w:rsidR="003D446E" w:rsidRPr="002619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3697D" w:rsidRPr="002619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3D446E" w:rsidRPr="002619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FC2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</w:tr>
      <w:tr w:rsidR="009E6A5C" w:rsidRPr="00C31D69" w:rsidTr="007E11E7">
        <w:trPr>
          <w:trHeight w:val="25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E6A5C" w:rsidRPr="00C31D69" w:rsidRDefault="009E6A5C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2D5F4A">
            <w:pPr>
              <w:jc w:val="center"/>
              <w:rPr>
                <w:rFonts w:ascii="Times New Roman" w:hAnsi="Times New Roman" w:cs="Times New Roman"/>
                <w:color w:val="000000"/>
                <w:sz w:val="4"/>
              </w:rPr>
            </w:pPr>
          </w:p>
          <w:p w:rsidR="009E6A5C" w:rsidRPr="00C31D69" w:rsidRDefault="009E6A5C" w:rsidP="002D5F4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Nano Based Drug Delivery Systems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6A5C" w:rsidRPr="00C31D69" w:rsidRDefault="009E6A5C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 xml:space="preserve"> Biostatistics And Research Methodology</w:t>
            </w:r>
          </w:p>
          <w:p w:rsidR="009E6A5C" w:rsidRPr="00C31D69" w:rsidRDefault="009E6A5C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4D5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261980" w:rsidRDefault="009E6A5C" w:rsidP="002F28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Management-II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9E6A5C" w:rsidRPr="00C31D69" w:rsidTr="007E11E7">
        <w:trPr>
          <w:trHeight w:val="435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E6A5C" w:rsidRPr="00C31D69" w:rsidRDefault="009E6A5C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E6A5C" w:rsidRPr="00C31D69" w:rsidRDefault="009E6A5C" w:rsidP="002D5F4A">
            <w:pPr>
              <w:jc w:val="center"/>
              <w:rPr>
                <w:rFonts w:ascii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E6A5C" w:rsidRPr="00C31D69" w:rsidRDefault="009E6A5C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4D5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3D446E" w:rsidRPr="00C31D69" w:rsidTr="007E11E7">
        <w:trPr>
          <w:trHeight w:val="25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446E" w:rsidRPr="00C31D69" w:rsidRDefault="003D446E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3D446E" w:rsidRPr="00C31D69" w:rsidRDefault="003D446E" w:rsidP="002D5F4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46E" w:rsidRPr="00C31D69" w:rsidRDefault="003D446E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4D5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2D3EA2" w:rsidRPr="00C31D69" w:rsidTr="007E11E7">
        <w:trPr>
          <w:trHeight w:val="1035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446E" w:rsidRPr="00C31D69" w:rsidRDefault="003D446E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446E" w:rsidRPr="00C31D69" w:rsidRDefault="003D446E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  <w:p w:rsidR="003D446E" w:rsidRPr="00C31D69" w:rsidRDefault="003D446E" w:rsidP="00EC3CC9">
            <w:pPr>
              <w:jc w:val="center"/>
              <w:rPr>
                <w:rFonts w:ascii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71EF6" w:rsidRDefault="00171EF6" w:rsidP="00E11F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:rsidR="00957FB4" w:rsidRDefault="00E11F3F" w:rsidP="00957FB4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0"/>
          <w:szCs w:val="20"/>
        </w:rPr>
      </w:pPr>
      <w:r w:rsidRPr="00C31D69">
        <w:rPr>
          <w:rFonts w:ascii="Times New Roman" w:hAnsi="Times New Roman" w:cs="Times New Roman"/>
          <w:b/>
          <w:bCs/>
        </w:rPr>
        <w:t>DATE:</w:t>
      </w:r>
      <w:r w:rsidR="001C282F" w:rsidRPr="00C31D69">
        <w:rPr>
          <w:rFonts w:ascii="Times New Roman" w:hAnsi="Times New Roman" w:cs="Times New Roman"/>
          <w:b/>
          <w:bCs/>
        </w:rPr>
        <w:t xml:space="preserve"> </w:t>
      </w:r>
      <w:r w:rsidR="008810F6">
        <w:rPr>
          <w:rFonts w:ascii="Times New Roman" w:hAnsi="Times New Roman" w:cs="Times New Roman"/>
          <w:b/>
          <w:bCs/>
        </w:rPr>
        <w:t>24-10-2018</w:t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71EF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</w:t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 xml:space="preserve">        </w:t>
      </w:r>
      <w:r w:rsidR="00245F7D">
        <w:rPr>
          <w:rFonts w:ascii="Times New Roman" w:hAnsi="Times New Roman" w:cs="Times New Roman"/>
          <w:b/>
          <w:bCs/>
        </w:rPr>
        <w:tab/>
      </w:r>
      <w:r w:rsidR="00245F7D">
        <w:rPr>
          <w:rFonts w:ascii="Times New Roman" w:hAnsi="Times New Roman" w:cs="Times New Roman"/>
          <w:b/>
          <w:bCs/>
        </w:rPr>
        <w:tab/>
      </w:r>
      <w:r w:rsidR="00957FB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</w:t>
      </w:r>
      <w:r w:rsidR="00957FB4">
        <w:rPr>
          <w:rFonts w:ascii="Segoe UI" w:hAnsi="Segoe UI" w:cs="Segoe UI"/>
          <w:b/>
          <w:bCs/>
          <w:sz w:val="20"/>
          <w:szCs w:val="20"/>
        </w:rPr>
        <w:t>Sd/-</w:t>
      </w:r>
    </w:p>
    <w:p w:rsidR="0066515B" w:rsidRPr="00C31D69" w:rsidRDefault="00171EF6" w:rsidP="00E11F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  <w:r w:rsidR="001C282F" w:rsidRPr="00C31D69">
        <w:rPr>
          <w:rFonts w:ascii="Times New Roman" w:hAnsi="Times New Roman" w:cs="Times New Roman"/>
          <w:b/>
          <w:bCs/>
        </w:rPr>
        <w:t>CONTROLLER OF EXAMINATIONS</w:t>
      </w:r>
      <w:r w:rsidR="0066515B" w:rsidRPr="00C31D69">
        <w:rPr>
          <w:rFonts w:ascii="Times New Roman" w:hAnsi="Times New Roman" w:cs="Times New Roman"/>
          <w:b/>
          <w:bCs/>
        </w:rPr>
        <w:br w:type="page"/>
      </w:r>
    </w:p>
    <w:p w:rsidR="004C12A4" w:rsidRPr="00C31D69" w:rsidRDefault="004C12A4" w:rsidP="00B31E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"/>
          <w:szCs w:val="36"/>
        </w:rPr>
      </w:pPr>
    </w:p>
    <w:p w:rsidR="00245F7D" w:rsidRDefault="00245F7D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1D69"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7E6DDD" w:rsidRPr="00C31D69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C31D69">
        <w:rPr>
          <w:rFonts w:ascii="Times New Roman" w:hAnsi="Times New Roman" w:cs="Times New Roman"/>
          <w:b/>
          <w:bCs/>
          <w:sz w:val="36"/>
          <w:szCs w:val="36"/>
        </w:rPr>
        <w:t>WAHARLAL NEHRU TECHNOLOGICAL UNIVERSITY HYDERABAD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1D69">
        <w:rPr>
          <w:rFonts w:ascii="Times New Roman" w:hAnsi="Times New Roman" w:cs="Times New Roman"/>
          <w:b/>
          <w:bCs/>
        </w:rPr>
        <w:t>KUKATPALLY-HYDERABAD-500085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E X A M I N A T I O N B R A N C H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31D69">
        <w:rPr>
          <w:rFonts w:ascii="Times New Roman" w:hAnsi="Times New Roman" w:cs="Times New Roman"/>
          <w:b/>
          <w:bCs/>
          <w:u w:val="single"/>
        </w:rPr>
        <w:t xml:space="preserve">M.PHARM.-II SEMESTER -R15 REGULATION- SUPPLEMENTARY  EXAMINATIONS </w:t>
      </w:r>
      <w:r w:rsidR="00E525C3">
        <w:rPr>
          <w:rFonts w:ascii="Times New Roman" w:hAnsi="Times New Roman" w:cs="Times New Roman"/>
          <w:b/>
          <w:bCs/>
          <w:u w:val="single"/>
        </w:rPr>
        <w:t>DECEMBER-2018</w:t>
      </w:r>
    </w:p>
    <w:p w:rsidR="001F5CC1" w:rsidRDefault="00701C8F" w:rsidP="001F5CC1">
      <w:pPr>
        <w:widowControl w:val="0"/>
        <w:tabs>
          <w:tab w:val="center" w:pos="6480"/>
          <w:tab w:val="left" w:pos="11400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ab/>
      </w:r>
      <w:r w:rsidR="006F66EF" w:rsidRPr="00C31D69">
        <w:rPr>
          <w:rFonts w:ascii="Times New Roman" w:hAnsi="Times New Roman" w:cs="Times New Roman"/>
          <w:b/>
          <w:bCs/>
        </w:rPr>
        <w:t>T I M E T A B L E</w:t>
      </w:r>
      <w:r w:rsidRPr="00C31D69">
        <w:rPr>
          <w:rFonts w:ascii="Times New Roman" w:hAnsi="Times New Roman" w:cs="Times New Roman"/>
          <w:b/>
          <w:bCs/>
        </w:rPr>
        <w:tab/>
      </w:r>
      <w:r w:rsidR="006F66EF" w:rsidRPr="00C31D6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1F5CC1">
        <w:rPr>
          <w:rFonts w:ascii="Times New Roman" w:hAnsi="Times New Roman" w:cs="Times New Roman"/>
          <w:b/>
          <w:bCs/>
        </w:rPr>
        <w:t xml:space="preserve">             </w:t>
      </w:r>
    </w:p>
    <w:p w:rsidR="00ED419B" w:rsidRPr="00C31D69" w:rsidRDefault="001F5CC1" w:rsidP="001F5CC1">
      <w:pPr>
        <w:widowControl w:val="0"/>
        <w:tabs>
          <w:tab w:val="center" w:pos="6480"/>
          <w:tab w:val="left" w:pos="11400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</w:t>
      </w:r>
      <w:r w:rsidR="00ED419B" w:rsidRPr="00C31D69">
        <w:rPr>
          <w:rFonts w:ascii="Times New Roman" w:hAnsi="Times New Roman" w:cs="Times New Roman"/>
          <w:b/>
          <w:bCs/>
          <w:sz w:val="19"/>
          <w:szCs w:val="19"/>
        </w:rPr>
        <w:t xml:space="preserve">T I M E :  10:00 AM TO 1:00 PM </w:t>
      </w:r>
    </w:p>
    <w:p w:rsidR="006F66EF" w:rsidRPr="00C31D69" w:rsidRDefault="00ED419B" w:rsidP="00ED419B">
      <w:pPr>
        <w:widowControl w:val="0"/>
        <w:tabs>
          <w:tab w:val="left" w:pos="11355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2"/>
        </w:rPr>
      </w:pPr>
      <w:r w:rsidRPr="00C31D69">
        <w:rPr>
          <w:rFonts w:ascii="Times New Roman" w:hAnsi="Times New Roman" w:cs="Times New Roman"/>
          <w:b/>
          <w:bCs/>
        </w:rPr>
        <w:tab/>
      </w:r>
    </w:p>
    <w:p w:rsidR="00151026" w:rsidRPr="00C31D69" w:rsidRDefault="00701C8F" w:rsidP="00701C8F">
      <w:pPr>
        <w:widowControl w:val="0"/>
        <w:tabs>
          <w:tab w:val="left" w:pos="11265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8"/>
        </w:rPr>
      </w:pPr>
      <w:r w:rsidRPr="00C31D69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15300" w:type="dxa"/>
        <w:tblInd w:w="-882" w:type="dxa"/>
        <w:tblLayout w:type="fixed"/>
        <w:tblLook w:val="04A0"/>
      </w:tblPr>
      <w:tblGrid>
        <w:gridCol w:w="1890"/>
        <w:gridCol w:w="2250"/>
        <w:gridCol w:w="2070"/>
        <w:gridCol w:w="1530"/>
        <w:gridCol w:w="1890"/>
        <w:gridCol w:w="1260"/>
        <w:gridCol w:w="1260"/>
        <w:gridCol w:w="1890"/>
        <w:gridCol w:w="1260"/>
      </w:tblGrid>
      <w:tr w:rsidR="00F35722" w:rsidRPr="00C31D69" w:rsidTr="00591442">
        <w:trPr>
          <w:trHeight w:val="548"/>
        </w:trPr>
        <w:tc>
          <w:tcPr>
            <w:tcW w:w="1890" w:type="dxa"/>
            <w:vAlign w:val="bottom"/>
          </w:tcPr>
          <w:p w:rsidR="00F35722" w:rsidRPr="00C31D69" w:rsidRDefault="00F35722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2250" w:type="dxa"/>
            <w:vAlign w:val="center"/>
          </w:tcPr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18-12-2018</w:t>
            </w:r>
          </w:p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2070" w:type="dxa"/>
            <w:vAlign w:val="center"/>
          </w:tcPr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20-12-2018</w:t>
            </w:r>
          </w:p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530" w:type="dxa"/>
            <w:vAlign w:val="center"/>
          </w:tcPr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22-12-2018</w:t>
            </w:r>
          </w:p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890" w:type="dxa"/>
            <w:vAlign w:val="center"/>
          </w:tcPr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27-12-2018</w:t>
            </w:r>
          </w:p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260" w:type="dxa"/>
            <w:vAlign w:val="center"/>
          </w:tcPr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29-12-2018</w:t>
            </w:r>
          </w:p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260" w:type="dxa"/>
            <w:vAlign w:val="center"/>
          </w:tcPr>
          <w:p w:rsidR="00F35722" w:rsidRDefault="00F35722" w:rsidP="00A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01-01-2019</w:t>
            </w:r>
          </w:p>
          <w:p w:rsidR="00F35722" w:rsidRPr="00A8762E" w:rsidRDefault="00F35722" w:rsidP="00A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890" w:type="dxa"/>
            <w:vAlign w:val="center"/>
          </w:tcPr>
          <w:p w:rsidR="00F35722" w:rsidRDefault="00F35722" w:rsidP="00A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03-01-2019</w:t>
            </w:r>
          </w:p>
          <w:p w:rsidR="00F35722" w:rsidRDefault="00F35722" w:rsidP="00A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260" w:type="dxa"/>
            <w:vAlign w:val="center"/>
          </w:tcPr>
          <w:p w:rsidR="00F35722" w:rsidRDefault="00F35722" w:rsidP="00A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05-01-2019</w:t>
            </w:r>
          </w:p>
          <w:p w:rsidR="00F35722" w:rsidRDefault="00F35722" w:rsidP="00A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</w:tr>
      <w:tr w:rsidR="009E6A5C" w:rsidRPr="00C31D69" w:rsidTr="00F832C9">
        <w:trPr>
          <w:trHeight w:val="234"/>
        </w:trPr>
        <w:tc>
          <w:tcPr>
            <w:tcW w:w="1890" w:type="dxa"/>
            <w:vMerge w:val="restart"/>
            <w:vAlign w:val="center"/>
          </w:tcPr>
          <w:p w:rsidR="009E6A5C" w:rsidRPr="002D21B3" w:rsidRDefault="009E6A5C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1B3">
              <w:rPr>
                <w:rFonts w:ascii="Times New Roman" w:hAnsi="Times New Roman" w:cs="Times New Roman"/>
                <w:bCs/>
                <w:sz w:val="20"/>
                <w:szCs w:val="20"/>
              </w:rPr>
              <w:t>PHARMACEUTICAL ANALIYSIS &amp; QUALITY ASSURANCE - 04</w:t>
            </w:r>
          </w:p>
        </w:tc>
        <w:tc>
          <w:tcPr>
            <w:tcW w:w="2250" w:type="dxa"/>
            <w:vMerge w:val="restart"/>
          </w:tcPr>
          <w:p w:rsidR="00F832C9" w:rsidRDefault="00F832C9" w:rsidP="00A7708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9E6A5C" w:rsidRPr="00FC2427" w:rsidRDefault="009E6A5C" w:rsidP="00F8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  <w:tc>
          <w:tcPr>
            <w:tcW w:w="2070" w:type="dxa"/>
            <w:vMerge w:val="restart"/>
            <w:vAlign w:val="center"/>
          </w:tcPr>
          <w:p w:rsidR="009E6A5C" w:rsidRPr="00C31D69" w:rsidRDefault="009E6A5C" w:rsidP="00F83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Spectral Analysis</w:t>
            </w:r>
          </w:p>
          <w:p w:rsidR="009E6A5C" w:rsidRPr="00C31D69" w:rsidRDefault="009E6A5C" w:rsidP="00F832C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vMerge w:val="restart"/>
          </w:tcPr>
          <w:p w:rsidR="009E6A5C" w:rsidRPr="00C31D69" w:rsidRDefault="009E6A5C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Pharmaceutical Analysis – II</w:t>
            </w:r>
          </w:p>
          <w:p w:rsidR="009E6A5C" w:rsidRPr="00C31D69" w:rsidRDefault="009E6A5C" w:rsidP="005048B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E6A5C" w:rsidRPr="00C31D69" w:rsidRDefault="009E6A5C" w:rsidP="00B31E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ELECTIVE-II</w:t>
            </w:r>
          </w:p>
        </w:tc>
        <w:tc>
          <w:tcPr>
            <w:tcW w:w="1260" w:type="dxa"/>
            <w:vMerge w:val="restart"/>
          </w:tcPr>
          <w:p w:rsidR="009E6A5C" w:rsidRPr="00C31D69" w:rsidRDefault="009E6A5C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9E6A5C" w:rsidRPr="00C31D69" w:rsidRDefault="009E6A5C" w:rsidP="00504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Quality Assurance</w:t>
            </w:r>
          </w:p>
          <w:p w:rsidR="009E6A5C" w:rsidRPr="00C31D69" w:rsidRDefault="009E6A5C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E6A5C" w:rsidRPr="00C31D69" w:rsidRDefault="009E6A5C" w:rsidP="00205310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Open elective </w:t>
            </w:r>
            <w:r w:rsidRPr="00C31D69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1260" w:type="dxa"/>
            <w:vMerge w:val="restart"/>
          </w:tcPr>
          <w:p w:rsidR="009E6A5C" w:rsidRPr="00C31D69" w:rsidRDefault="009E6A5C" w:rsidP="008A38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OPEN ELECTIVE </w:t>
            </w:r>
            <w:r w:rsidRPr="008A38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</w:tr>
      <w:tr w:rsidR="009E6A5C" w:rsidRPr="00C31D69" w:rsidTr="009E6A5C">
        <w:trPr>
          <w:trHeight w:val="250"/>
        </w:trPr>
        <w:tc>
          <w:tcPr>
            <w:tcW w:w="1890" w:type="dxa"/>
            <w:vMerge/>
            <w:vAlign w:val="center"/>
          </w:tcPr>
          <w:p w:rsidR="009E6A5C" w:rsidRPr="002D21B3" w:rsidRDefault="009E6A5C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9E6A5C" w:rsidRPr="00C31D69" w:rsidRDefault="009E6A5C" w:rsidP="00A7708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070" w:type="dxa"/>
            <w:vMerge/>
          </w:tcPr>
          <w:p w:rsidR="009E6A5C" w:rsidRPr="00C31D69" w:rsidRDefault="009E6A5C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9E6A5C" w:rsidRPr="00C31D69" w:rsidRDefault="009E6A5C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9E6A5C" w:rsidRDefault="009E6A5C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260" w:type="dxa"/>
            <w:vMerge/>
          </w:tcPr>
          <w:p w:rsidR="009E6A5C" w:rsidRPr="00C31D69" w:rsidRDefault="009E6A5C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9E6A5C" w:rsidRPr="00C31D69" w:rsidRDefault="009E6A5C" w:rsidP="00504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9E6A5C" w:rsidRDefault="009E6A5C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Management-II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E6A5C" w:rsidRDefault="009E6A5C" w:rsidP="008A38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E0A" w:rsidRPr="00C31D69" w:rsidTr="009E6A5C">
        <w:trPr>
          <w:trHeight w:val="277"/>
        </w:trPr>
        <w:tc>
          <w:tcPr>
            <w:tcW w:w="1890" w:type="dxa"/>
            <w:vMerge/>
            <w:vAlign w:val="center"/>
          </w:tcPr>
          <w:p w:rsidR="00C46E0A" w:rsidRPr="002D21B3" w:rsidRDefault="00C46E0A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46E0A" w:rsidRPr="00C31D69" w:rsidRDefault="00C46E0A" w:rsidP="002507A5">
            <w:pPr>
              <w:jc w:val="center"/>
              <w:rPr>
                <w:rFonts w:ascii="Times New Roman" w:hAnsi="Times New Roman" w:cs="Times New Roman"/>
                <w:color w:val="000000"/>
                <w:sz w:val="8"/>
              </w:rPr>
            </w:pPr>
          </w:p>
          <w:p w:rsidR="00C46E0A" w:rsidRDefault="00C46E0A" w:rsidP="00250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 xml:space="preserve">Nano Based Drug </w:t>
            </w:r>
          </w:p>
          <w:p w:rsidR="00C46E0A" w:rsidRPr="00C31D69" w:rsidRDefault="00C46E0A" w:rsidP="004E0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Delivery Systems</w:t>
            </w:r>
          </w:p>
        </w:tc>
        <w:tc>
          <w:tcPr>
            <w:tcW w:w="2070" w:type="dxa"/>
            <w:vMerge/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C46E0A" w:rsidRPr="00C31D69" w:rsidRDefault="00C46E0A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C46E0A" w:rsidRPr="00C31D69" w:rsidRDefault="00C46E0A" w:rsidP="00504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</w:tcPr>
          <w:p w:rsidR="00C46E0A" w:rsidRPr="00C31D69" w:rsidRDefault="00C46E0A" w:rsidP="00205310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9E6A5C" w:rsidRPr="008A3887" w:rsidRDefault="009E6A5C" w:rsidP="008A38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6E0A" w:rsidRPr="00C31D69" w:rsidRDefault="009E6A5C" w:rsidP="00FC2427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C46E0A" w:rsidRPr="00C31D69" w:rsidTr="00591442">
        <w:trPr>
          <w:trHeight w:val="170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46E0A" w:rsidRPr="002D21B3" w:rsidRDefault="00C46E0A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46E0A" w:rsidRPr="00C31D69" w:rsidRDefault="00C46E0A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  <w:p w:rsidR="00C46E0A" w:rsidRPr="00C31D69" w:rsidRDefault="00C46E0A" w:rsidP="00B31E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6E0A" w:rsidRPr="00C31D69" w:rsidTr="00591442">
        <w:trPr>
          <w:trHeight w:val="113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46E0A" w:rsidRPr="002D21B3" w:rsidRDefault="00C46E0A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46E0A" w:rsidRPr="00C31D69" w:rsidRDefault="00C46E0A" w:rsidP="002D5F4A">
            <w:pPr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</w:p>
          <w:p w:rsidR="00C46E0A" w:rsidRPr="00C31D69" w:rsidRDefault="00C46E0A" w:rsidP="00250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Product development and Management</w:t>
            </w: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C46E0A" w:rsidRPr="00C31D69" w:rsidRDefault="00C46E0A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6A5C" w:rsidRPr="00C31D69" w:rsidTr="009E6A5C">
        <w:trPr>
          <w:trHeight w:val="234"/>
        </w:trPr>
        <w:tc>
          <w:tcPr>
            <w:tcW w:w="1890" w:type="dxa"/>
            <w:vMerge w:val="restart"/>
            <w:vAlign w:val="center"/>
          </w:tcPr>
          <w:p w:rsidR="009E6A5C" w:rsidRPr="002D21B3" w:rsidRDefault="009E6A5C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1B3">
              <w:rPr>
                <w:rFonts w:ascii="Times New Roman" w:hAnsi="Times New Roman" w:cs="Times New Roman"/>
                <w:bCs/>
                <w:sz w:val="20"/>
                <w:szCs w:val="20"/>
              </w:rPr>
              <w:t>HOSPITAL &amp; CLINICAL PHARMACY-05</w:t>
            </w:r>
          </w:p>
        </w:tc>
        <w:tc>
          <w:tcPr>
            <w:tcW w:w="2250" w:type="dxa"/>
            <w:vMerge w:val="restart"/>
            <w:vAlign w:val="center"/>
          </w:tcPr>
          <w:p w:rsidR="009E6A5C" w:rsidRPr="00C31D69" w:rsidRDefault="009E6A5C" w:rsidP="009E6A5C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  <w:p w:rsidR="009E6A5C" w:rsidRPr="00C31D69" w:rsidRDefault="009E6A5C" w:rsidP="009E6A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 w:val="restart"/>
          </w:tcPr>
          <w:p w:rsidR="009E6A5C" w:rsidRPr="00C31D69" w:rsidRDefault="009E6A5C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Pathophysiology and Applied Pharmacotherapeutics-II</w:t>
            </w:r>
          </w:p>
          <w:p w:rsidR="009E6A5C" w:rsidRPr="00C31D69" w:rsidRDefault="009E6A5C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 w:val="restart"/>
          </w:tcPr>
          <w:p w:rsidR="009E6A5C" w:rsidRPr="00C31D69" w:rsidRDefault="009E6A5C" w:rsidP="00030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E6A5C" w:rsidRPr="00C31D69" w:rsidRDefault="009E6A5C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ELECTIVE-II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665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0329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Hospital Pharmacy</w:t>
            </w:r>
          </w:p>
          <w:p w:rsidR="009E6A5C" w:rsidRPr="00C31D69" w:rsidRDefault="009E6A5C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E6A5C" w:rsidRPr="00C31D69" w:rsidRDefault="009E6A5C" w:rsidP="00030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9E6A5C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</w:tr>
      <w:tr w:rsidR="009E6A5C" w:rsidRPr="00C31D69" w:rsidTr="009E6A5C">
        <w:trPr>
          <w:trHeight w:val="250"/>
        </w:trPr>
        <w:tc>
          <w:tcPr>
            <w:tcW w:w="1890" w:type="dxa"/>
            <w:vMerge/>
            <w:vAlign w:val="center"/>
          </w:tcPr>
          <w:p w:rsidR="009E6A5C" w:rsidRPr="002D21B3" w:rsidRDefault="009E6A5C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9E6A5C" w:rsidRPr="00C31D69" w:rsidRDefault="009E6A5C" w:rsidP="009E6A5C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070" w:type="dxa"/>
            <w:vMerge/>
          </w:tcPr>
          <w:p w:rsidR="009E6A5C" w:rsidRPr="00C31D69" w:rsidRDefault="009E6A5C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9E6A5C" w:rsidRPr="00C31D69" w:rsidRDefault="009E6A5C" w:rsidP="00030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6A5C" w:rsidRPr="00C31D69" w:rsidRDefault="009E6A5C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</w:tcPr>
          <w:p w:rsidR="009E6A5C" w:rsidRPr="00C31D69" w:rsidRDefault="009E6A5C" w:rsidP="000329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030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Clinical Pharmacokinetics and Therapeutic Drug Monitoring</w:t>
            </w:r>
          </w:p>
          <w:p w:rsidR="009E6A5C" w:rsidRDefault="009E6A5C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9E6A5C" w:rsidRPr="00C31D69" w:rsidTr="009E6A5C">
        <w:trPr>
          <w:trHeight w:val="586"/>
        </w:trPr>
        <w:tc>
          <w:tcPr>
            <w:tcW w:w="1890" w:type="dxa"/>
            <w:vMerge/>
            <w:vAlign w:val="center"/>
          </w:tcPr>
          <w:p w:rsidR="009E6A5C" w:rsidRPr="002D21B3" w:rsidRDefault="009E6A5C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E6A5C" w:rsidRDefault="009E6A5C" w:rsidP="002507A5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Nano Based Drug Delivery Systems</w:t>
            </w:r>
          </w:p>
        </w:tc>
        <w:tc>
          <w:tcPr>
            <w:tcW w:w="2070" w:type="dxa"/>
            <w:vMerge/>
          </w:tcPr>
          <w:p w:rsidR="009E6A5C" w:rsidRPr="00C31D69" w:rsidRDefault="009E6A5C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9E6A5C" w:rsidRPr="00C31D69" w:rsidRDefault="009E6A5C" w:rsidP="00030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9E6A5C" w:rsidRPr="00C31D69" w:rsidRDefault="009E6A5C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01517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 Drug Delivery Systems</w:t>
            </w:r>
          </w:p>
        </w:tc>
        <w:tc>
          <w:tcPr>
            <w:tcW w:w="1260" w:type="dxa"/>
            <w:vMerge/>
            <w:tcBorders>
              <w:top w:val="single" w:sz="4" w:space="0" w:color="auto"/>
            </w:tcBorders>
          </w:tcPr>
          <w:p w:rsidR="009E6A5C" w:rsidRPr="00C31D69" w:rsidRDefault="009E6A5C" w:rsidP="000329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</w:tcPr>
          <w:p w:rsidR="009E6A5C" w:rsidRDefault="009E6A5C" w:rsidP="00030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9E6A5C" w:rsidRDefault="009E6A5C" w:rsidP="00030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6A5C" w:rsidRPr="00C31D69" w:rsidRDefault="009E6A5C" w:rsidP="00030F7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3D446E" w:rsidRPr="00C31D69" w:rsidTr="00591442">
        <w:trPr>
          <w:trHeight w:val="287"/>
        </w:trPr>
        <w:tc>
          <w:tcPr>
            <w:tcW w:w="1890" w:type="dxa"/>
            <w:vMerge/>
            <w:vAlign w:val="center"/>
          </w:tcPr>
          <w:p w:rsidR="003D446E" w:rsidRPr="002D21B3" w:rsidRDefault="003D446E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D446E" w:rsidRPr="00C31D69" w:rsidRDefault="003D446E" w:rsidP="002507A5">
            <w:pPr>
              <w:jc w:val="center"/>
              <w:rPr>
                <w:rFonts w:ascii="Times New Roman" w:hAnsi="Times New Roman" w:cs="Times New Roman"/>
                <w:color w:val="000000"/>
                <w:sz w:val="2"/>
              </w:rPr>
            </w:pPr>
          </w:p>
          <w:p w:rsidR="003D446E" w:rsidRPr="00C31D69" w:rsidRDefault="003D446E" w:rsidP="00250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</w:p>
        </w:tc>
        <w:tc>
          <w:tcPr>
            <w:tcW w:w="2070" w:type="dxa"/>
            <w:vMerge/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  <w:p w:rsidR="003D446E" w:rsidRPr="00C31D69" w:rsidRDefault="003D446E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46E" w:rsidRPr="00C31D69" w:rsidTr="00591442">
        <w:trPr>
          <w:trHeight w:val="100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446E" w:rsidRPr="002D21B3" w:rsidRDefault="003D446E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2507A5">
            <w:pPr>
              <w:jc w:val="center"/>
              <w:rPr>
                <w:rFonts w:ascii="Times New Roman" w:hAnsi="Times New Roman" w:cs="Times New Roman"/>
                <w:color w:val="000000"/>
                <w:sz w:val="2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Clinical Toxicology</w:t>
            </w: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6A5C" w:rsidRPr="00C31D69" w:rsidTr="009E6A5C">
        <w:trPr>
          <w:trHeight w:val="267"/>
        </w:trPr>
        <w:tc>
          <w:tcPr>
            <w:tcW w:w="189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E6A5C" w:rsidRPr="002D21B3" w:rsidRDefault="009E6A5C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1B3">
              <w:rPr>
                <w:rFonts w:ascii="Times New Roman" w:hAnsi="Times New Roman" w:cs="Times New Roman"/>
                <w:bCs/>
                <w:sz w:val="20"/>
                <w:szCs w:val="20"/>
              </w:rPr>
              <w:t>QUALITY ASSURANCE -06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E6A5C" w:rsidRPr="00C31D69" w:rsidRDefault="009E6A5C" w:rsidP="00665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  <w:tc>
          <w:tcPr>
            <w:tcW w:w="2070" w:type="dxa"/>
            <w:vMerge w:val="restart"/>
            <w:tcBorders>
              <w:bottom w:val="single" w:sz="4" w:space="0" w:color="000000" w:themeColor="text1"/>
            </w:tcBorders>
          </w:tcPr>
          <w:p w:rsidR="009E6A5C" w:rsidRPr="00C31D69" w:rsidRDefault="009E6A5C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Spectral analysis</w:t>
            </w:r>
          </w:p>
          <w:p w:rsidR="009E6A5C" w:rsidRPr="00C31D69" w:rsidRDefault="009E6A5C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000000" w:themeColor="text1"/>
            </w:tcBorders>
          </w:tcPr>
          <w:p w:rsidR="009E6A5C" w:rsidRPr="00C31D69" w:rsidRDefault="009E6A5C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pharmaceutical analysis-II</w:t>
            </w:r>
          </w:p>
          <w:p w:rsidR="009E6A5C" w:rsidRPr="00C31D69" w:rsidRDefault="009E6A5C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9E6A5C" w:rsidRPr="00C31D69" w:rsidRDefault="009E6A5C" w:rsidP="006650E2">
            <w:pPr>
              <w:jc w:val="center"/>
              <w:rPr>
                <w:rFonts w:ascii="Times New Roman" w:hAnsi="Times New Roman" w:cs="Times New Roman"/>
                <w:sz w:val="1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 xml:space="preserve"> ELECTIVE II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6A5C" w:rsidRPr="00C31D69" w:rsidRDefault="009E6A5C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Quality assurance</w:t>
            </w:r>
          </w:p>
          <w:p w:rsidR="009E6A5C" w:rsidRPr="00C31D69" w:rsidRDefault="009E6A5C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A5C" w:rsidRPr="00C31D69" w:rsidRDefault="009E6A5C" w:rsidP="002D3E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Open elective</w:t>
            </w:r>
            <w:r w:rsidRPr="00C31D69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</w:tr>
      <w:tr w:rsidR="009E6A5C" w:rsidRPr="00C31D69" w:rsidTr="009E6A5C">
        <w:trPr>
          <w:trHeight w:val="250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E6A5C" w:rsidRPr="00C31D69" w:rsidRDefault="009E6A5C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2D5F4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Nano based drug delivery systems</w:t>
            </w: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6A5C" w:rsidRPr="00C31D69" w:rsidRDefault="009E6A5C" w:rsidP="003760B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Default="009E6A5C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Management-II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9E6A5C" w:rsidRPr="00C31D69" w:rsidTr="00591442">
        <w:trPr>
          <w:trHeight w:val="368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E6A5C" w:rsidRPr="00C31D69" w:rsidRDefault="009E6A5C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9E6A5C" w:rsidRPr="00C31D69" w:rsidRDefault="009E6A5C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9E6A5C" w:rsidRPr="00C31D69" w:rsidRDefault="009E6A5C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9E6A5C" w:rsidRPr="00C31D69" w:rsidRDefault="009E6A5C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3D446E" w:rsidRPr="00C31D69" w:rsidTr="00591442">
        <w:trPr>
          <w:trHeight w:val="250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446E" w:rsidRPr="00C31D69" w:rsidRDefault="003D446E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3D446E" w:rsidRPr="00C31D69" w:rsidRDefault="003D446E" w:rsidP="002D5F4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3D446E" w:rsidRPr="00C31D69" w:rsidTr="00591442">
        <w:trPr>
          <w:trHeight w:val="250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446E" w:rsidRPr="00C31D69" w:rsidRDefault="003D446E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3D446E" w:rsidRPr="00C31D69" w:rsidRDefault="003D446E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446E" w:rsidRPr="00C31D69" w:rsidRDefault="003D446E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3D446E" w:rsidRPr="00C31D69" w:rsidTr="00591442">
        <w:trPr>
          <w:trHeight w:val="126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446E" w:rsidRPr="00C31D69" w:rsidRDefault="003D446E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Product Development And Management</w:t>
            </w:r>
          </w:p>
          <w:p w:rsidR="003D446E" w:rsidRPr="00C31D69" w:rsidRDefault="003D446E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446E" w:rsidRPr="00C31D69" w:rsidRDefault="003D446E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3D446E" w:rsidRPr="00C31D69" w:rsidRDefault="003D446E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D446E" w:rsidRPr="00C31D69" w:rsidRDefault="003D446E" w:rsidP="0001517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D446E" w:rsidRPr="00C31D69" w:rsidRDefault="003D446E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</w:tbl>
    <w:p w:rsidR="00245F7D" w:rsidRDefault="00072FD8" w:rsidP="001C28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DATE:</w:t>
      </w:r>
      <w:r w:rsidR="001C282F" w:rsidRPr="00C31D69">
        <w:rPr>
          <w:rFonts w:ascii="Times New Roman" w:hAnsi="Times New Roman" w:cs="Times New Roman"/>
          <w:b/>
          <w:bCs/>
        </w:rPr>
        <w:t xml:space="preserve"> </w:t>
      </w:r>
      <w:r w:rsidR="008810F6">
        <w:rPr>
          <w:rFonts w:ascii="Times New Roman" w:hAnsi="Times New Roman" w:cs="Times New Roman"/>
          <w:b/>
          <w:bCs/>
        </w:rPr>
        <w:t>24-10-2018</w:t>
      </w:r>
      <w:r w:rsidR="00905ACA" w:rsidRPr="00C31D69">
        <w:rPr>
          <w:rFonts w:ascii="Times New Roman" w:hAnsi="Times New Roman" w:cs="Times New Roman"/>
          <w:b/>
          <w:bCs/>
        </w:rPr>
        <w:t xml:space="preserve">    </w:t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D43FB5" w:rsidRPr="00C31D69">
        <w:rPr>
          <w:rFonts w:ascii="Times New Roman" w:hAnsi="Times New Roman" w:cs="Times New Roman"/>
          <w:b/>
          <w:bCs/>
        </w:rPr>
        <w:t xml:space="preserve">          </w:t>
      </w:r>
    </w:p>
    <w:p w:rsidR="00957FB4" w:rsidRDefault="00957FB4" w:rsidP="00957FB4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b/>
          <w:bCs/>
          <w:sz w:val="20"/>
          <w:szCs w:val="20"/>
        </w:rPr>
        <w:t>Sd/-</w:t>
      </w:r>
    </w:p>
    <w:p w:rsidR="0066515B" w:rsidRPr="00C31D69" w:rsidRDefault="00591442" w:rsidP="00245F7D">
      <w:pPr>
        <w:widowControl w:val="0"/>
        <w:autoSpaceDE w:val="0"/>
        <w:autoSpaceDN w:val="0"/>
        <w:adjustRightInd w:val="0"/>
        <w:spacing w:after="0" w:line="239" w:lineRule="auto"/>
        <w:ind w:left="79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D43FB5" w:rsidRPr="00C31D69">
        <w:rPr>
          <w:rFonts w:ascii="Times New Roman" w:hAnsi="Times New Roman" w:cs="Times New Roman"/>
          <w:b/>
          <w:bCs/>
        </w:rPr>
        <w:t xml:space="preserve">  </w:t>
      </w:r>
      <w:r w:rsidR="001C282F" w:rsidRPr="00C31D69">
        <w:rPr>
          <w:rFonts w:ascii="Times New Roman" w:hAnsi="Times New Roman" w:cs="Times New Roman"/>
          <w:b/>
          <w:bCs/>
        </w:rPr>
        <w:t>CONTROLLER OF EXAMINATIONS</w:t>
      </w:r>
    </w:p>
    <w:p w:rsidR="0066515B" w:rsidRPr="00C31D69" w:rsidRDefault="0066515B" w:rsidP="00BA433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</w:p>
    <w:p w:rsidR="004C12A4" w:rsidRPr="00C31D69" w:rsidRDefault="004C12A4" w:rsidP="00BA433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1442" w:rsidRDefault="00591442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1D69"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7E6DDD" w:rsidRPr="00C31D69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C31D69">
        <w:rPr>
          <w:rFonts w:ascii="Times New Roman" w:hAnsi="Times New Roman" w:cs="Times New Roman"/>
          <w:b/>
          <w:bCs/>
          <w:sz w:val="36"/>
          <w:szCs w:val="36"/>
        </w:rPr>
        <w:t>WAHARLAL NEHRU TECHNOLOGICAL UNIVERSITY HYDERABAD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1D69">
        <w:rPr>
          <w:rFonts w:ascii="Times New Roman" w:hAnsi="Times New Roman" w:cs="Times New Roman"/>
          <w:b/>
          <w:bCs/>
        </w:rPr>
        <w:t>KUKATPALLY-HYDERABAD-500085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E X A M I N A T I O N B R A N C H</w:t>
      </w:r>
    </w:p>
    <w:p w:rsidR="006F66EF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31D69">
        <w:rPr>
          <w:rFonts w:ascii="Times New Roman" w:hAnsi="Times New Roman" w:cs="Times New Roman"/>
          <w:b/>
          <w:bCs/>
          <w:u w:val="single"/>
        </w:rPr>
        <w:t xml:space="preserve">M.PHARM.-II SEMESTER -R15 REGULATION- SUPPLEMENTARY  EXAMINATIONS </w:t>
      </w:r>
      <w:r w:rsidR="00E525C3">
        <w:rPr>
          <w:rFonts w:ascii="Times New Roman" w:hAnsi="Times New Roman" w:cs="Times New Roman"/>
          <w:b/>
          <w:bCs/>
          <w:u w:val="single"/>
        </w:rPr>
        <w:t>DECEMBER-2018</w:t>
      </w:r>
    </w:p>
    <w:tbl>
      <w:tblPr>
        <w:tblStyle w:val="TableGrid"/>
        <w:tblpPr w:leftFromText="180" w:rightFromText="180" w:vertAnchor="text" w:horzAnchor="margin" w:tblpXSpec="center" w:tblpY="479"/>
        <w:tblW w:w="14592" w:type="dxa"/>
        <w:tblLayout w:type="fixed"/>
        <w:tblLook w:val="04A0"/>
      </w:tblPr>
      <w:tblGrid>
        <w:gridCol w:w="2184"/>
        <w:gridCol w:w="1748"/>
        <w:gridCol w:w="1485"/>
        <w:gridCol w:w="1573"/>
        <w:gridCol w:w="1748"/>
        <w:gridCol w:w="1223"/>
        <w:gridCol w:w="1573"/>
        <w:gridCol w:w="1573"/>
        <w:gridCol w:w="1485"/>
      </w:tblGrid>
      <w:tr w:rsidR="00BA5623" w:rsidRPr="00C31D69" w:rsidTr="0061686A">
        <w:trPr>
          <w:trHeight w:val="418"/>
        </w:trPr>
        <w:tc>
          <w:tcPr>
            <w:tcW w:w="2184" w:type="dxa"/>
            <w:vAlign w:val="bottom"/>
          </w:tcPr>
          <w:p w:rsidR="00BA5623" w:rsidRPr="00C31D69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1748" w:type="dxa"/>
            <w:vAlign w:val="center"/>
          </w:tcPr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18-12-2018</w:t>
            </w:r>
          </w:p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485" w:type="dxa"/>
            <w:vAlign w:val="center"/>
          </w:tcPr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20-12-2018</w:t>
            </w:r>
          </w:p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573" w:type="dxa"/>
            <w:vAlign w:val="center"/>
          </w:tcPr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22-12-2018</w:t>
            </w:r>
          </w:p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748" w:type="dxa"/>
            <w:vAlign w:val="center"/>
          </w:tcPr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27-12-2018</w:t>
            </w:r>
          </w:p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29-12-2018</w:t>
            </w:r>
          </w:p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01-01-2019</w:t>
            </w:r>
          </w:p>
          <w:p w:rsidR="00BA5623" w:rsidRPr="00A8762E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03-01-2019</w:t>
            </w:r>
          </w:p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05-01-2019</w:t>
            </w:r>
          </w:p>
          <w:p w:rsidR="00BA5623" w:rsidRDefault="00BA5623" w:rsidP="00BA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</w:tr>
      <w:tr w:rsidR="00BA5623" w:rsidRPr="00C31D69" w:rsidTr="0061686A">
        <w:trPr>
          <w:trHeight w:val="233"/>
        </w:trPr>
        <w:tc>
          <w:tcPr>
            <w:tcW w:w="218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A5623" w:rsidRPr="002D21B3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1B3">
              <w:rPr>
                <w:rFonts w:ascii="Times New Roman" w:hAnsi="Times New Roman" w:cs="Times New Roman"/>
                <w:bCs/>
                <w:sz w:val="20"/>
                <w:szCs w:val="20"/>
              </w:rPr>
              <w:t>INDUSTRIAL PHARMACY-08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  <w:tc>
          <w:tcPr>
            <w:tcW w:w="1485" w:type="dxa"/>
            <w:vMerge w:val="restart"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3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5623" w:rsidRPr="00C31D69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industry management</w:t>
            </w:r>
          </w:p>
          <w:p w:rsidR="00BA5623" w:rsidRPr="00C31D69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Elective-II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drug delivery systems</w:t>
            </w: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pharmaceutical technology</w:t>
            </w: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BA5623" w:rsidRPr="00C31D69" w:rsidRDefault="00BA5623" w:rsidP="00BA5623">
            <w:pPr>
              <w:rPr>
                <w:rFonts w:ascii="Times New Roman" w:hAnsi="Times New Roman" w:cs="Times New Roman"/>
                <w:color w:val="000000"/>
              </w:rPr>
            </w:pPr>
            <w:r w:rsidRPr="00960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Open elective II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</w:tr>
      <w:tr w:rsidR="00BA5623" w:rsidRPr="00C31D69" w:rsidTr="0061686A">
        <w:trPr>
          <w:trHeight w:val="249"/>
        </w:trPr>
        <w:tc>
          <w:tcPr>
            <w:tcW w:w="21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5623" w:rsidRPr="002D21B3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Nano based drug delivery systems</w:t>
            </w:r>
          </w:p>
        </w:tc>
        <w:tc>
          <w:tcPr>
            <w:tcW w:w="1485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5623" w:rsidRPr="00C31D69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5623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22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9603A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management-II</w:t>
            </w:r>
          </w:p>
        </w:tc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BA5623" w:rsidRPr="00C31D69" w:rsidTr="0061686A">
        <w:trPr>
          <w:trHeight w:val="283"/>
        </w:trPr>
        <w:tc>
          <w:tcPr>
            <w:tcW w:w="21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5623" w:rsidRPr="002D21B3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85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5623" w:rsidRPr="00C31D69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BA5623" w:rsidRPr="00C31D69" w:rsidTr="0061686A">
        <w:trPr>
          <w:trHeight w:val="265"/>
        </w:trPr>
        <w:tc>
          <w:tcPr>
            <w:tcW w:w="21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5623" w:rsidRPr="002D21B3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85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5623" w:rsidRPr="00C31D69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623" w:rsidRPr="00C31D69" w:rsidTr="0061686A">
        <w:trPr>
          <w:trHeight w:val="1023"/>
        </w:trPr>
        <w:tc>
          <w:tcPr>
            <w:tcW w:w="21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5623" w:rsidRPr="002D21B3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623" w:rsidRPr="00C31D69" w:rsidTr="0061686A">
        <w:trPr>
          <w:trHeight w:val="245"/>
        </w:trPr>
        <w:tc>
          <w:tcPr>
            <w:tcW w:w="218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A5623" w:rsidRPr="002D21B3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1B3">
              <w:rPr>
                <w:rFonts w:ascii="Times New Roman" w:hAnsi="Times New Roman" w:cs="Times New Roman"/>
                <w:bCs/>
                <w:sz w:val="20"/>
                <w:szCs w:val="20"/>
              </w:rPr>
              <w:t>PHARMACEUTICAL TECHNOLOGY -09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  <w:tc>
          <w:tcPr>
            <w:tcW w:w="1485" w:type="dxa"/>
            <w:vMerge w:val="restart"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Industrial pharmacy</w:t>
            </w: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 xml:space="preserve"> ELECTIVE II</w:t>
            </w: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methods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drug delivery systems</w:t>
            </w: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pharmaceutical technology-II</w:t>
            </w:r>
          </w:p>
          <w:p w:rsidR="00BA5623" w:rsidRPr="00C31D69" w:rsidRDefault="0061686A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623" w:rsidRPr="00C31D69" w:rsidRDefault="00BA5623" w:rsidP="00BA5623">
            <w:pPr>
              <w:rPr>
                <w:rFonts w:ascii="Times New Roman" w:hAnsi="Times New Roman" w:cs="Times New Roman"/>
                <w:color w:val="000000"/>
              </w:rPr>
            </w:pPr>
            <w:r w:rsidRPr="00960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Open elective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</w:tr>
      <w:tr w:rsidR="00BA5623" w:rsidRPr="00C31D69" w:rsidTr="0061686A">
        <w:trPr>
          <w:trHeight w:val="249"/>
        </w:trPr>
        <w:tc>
          <w:tcPr>
            <w:tcW w:w="21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5623" w:rsidRPr="002D21B3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Nano based drug delivery systems</w:t>
            </w:r>
          </w:p>
        </w:tc>
        <w:tc>
          <w:tcPr>
            <w:tcW w:w="1485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management-II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BA5623" w:rsidRPr="00C31D69" w:rsidTr="0061686A">
        <w:trPr>
          <w:trHeight w:val="352"/>
        </w:trPr>
        <w:tc>
          <w:tcPr>
            <w:tcW w:w="21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5623" w:rsidRPr="002D21B3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BA5623" w:rsidRPr="00C31D69" w:rsidTr="0061686A">
        <w:trPr>
          <w:trHeight w:val="228"/>
        </w:trPr>
        <w:tc>
          <w:tcPr>
            <w:tcW w:w="21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5623" w:rsidRPr="002D21B3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BA5623" w:rsidRPr="00C31D69" w:rsidTr="0061686A">
        <w:trPr>
          <w:trHeight w:val="766"/>
        </w:trPr>
        <w:tc>
          <w:tcPr>
            <w:tcW w:w="21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5623" w:rsidRPr="002D21B3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623" w:rsidRPr="00C31D69" w:rsidTr="0061686A">
        <w:trPr>
          <w:trHeight w:val="155"/>
        </w:trPr>
        <w:tc>
          <w:tcPr>
            <w:tcW w:w="2184" w:type="dxa"/>
            <w:vMerge w:val="restart"/>
          </w:tcPr>
          <w:p w:rsidR="00BA5623" w:rsidRPr="002D21B3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1B3">
              <w:rPr>
                <w:rFonts w:ascii="Times New Roman" w:hAnsi="Times New Roman" w:cs="Times New Roman"/>
                <w:bCs/>
                <w:sz w:val="20"/>
                <w:szCs w:val="20"/>
              </w:rPr>
              <w:t>PHARMACEUTICAL MANAGEMENT AND REGULATORY AFFAIRS -10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  <w:tc>
          <w:tcPr>
            <w:tcW w:w="1485" w:type="dxa"/>
            <w:vMerge w:val="restart"/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market research and analysis</w:t>
            </w: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 w:val="restart"/>
            <w:tcBorders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Analytical method validation, copy rights and trade marks</w:t>
            </w: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 xml:space="preserve"> ELECTIVE II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management-II (production, marketing, finance &amp; project)</w:t>
            </w: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</w:tr>
      <w:tr w:rsidR="00BA5623" w:rsidRPr="00C31D69" w:rsidTr="0061686A">
        <w:trPr>
          <w:trHeight w:val="251"/>
        </w:trPr>
        <w:tc>
          <w:tcPr>
            <w:tcW w:w="2184" w:type="dxa"/>
            <w:vMerge/>
          </w:tcPr>
          <w:p w:rsidR="00BA5623" w:rsidRPr="00C31D69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Nano based drug delivery systems</w:t>
            </w:r>
          </w:p>
        </w:tc>
        <w:tc>
          <w:tcPr>
            <w:tcW w:w="1485" w:type="dxa"/>
            <w:vMerge/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BA5623" w:rsidRPr="00C31D69" w:rsidTr="0061686A">
        <w:trPr>
          <w:trHeight w:val="251"/>
        </w:trPr>
        <w:tc>
          <w:tcPr>
            <w:tcW w:w="2184" w:type="dxa"/>
            <w:vMerge/>
          </w:tcPr>
          <w:p w:rsidR="00BA5623" w:rsidRPr="00C31D69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85" w:type="dxa"/>
            <w:vMerge/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drug delivery systems</w:t>
            </w: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pharmaceutical technology –II</w:t>
            </w: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BA5623" w:rsidRPr="00C31D69" w:rsidTr="0061686A">
        <w:trPr>
          <w:trHeight w:val="509"/>
        </w:trPr>
        <w:tc>
          <w:tcPr>
            <w:tcW w:w="2184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</w:p>
        </w:tc>
        <w:tc>
          <w:tcPr>
            <w:tcW w:w="1485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BA5623" w:rsidRPr="00C31D69" w:rsidTr="0061686A">
        <w:trPr>
          <w:trHeight w:val="1010"/>
        </w:trPr>
        <w:tc>
          <w:tcPr>
            <w:tcW w:w="21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5623" w:rsidRPr="00C31D69" w:rsidRDefault="00BA5623" w:rsidP="00BA5623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5623" w:rsidRPr="00C31D69" w:rsidRDefault="00BA5623" w:rsidP="00BA56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E64AA" w:rsidRDefault="00CE64AA" w:rsidP="00CE64AA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 xml:space="preserve">T I M E T A B L E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</w:p>
    <w:p w:rsidR="00CE64AA" w:rsidRPr="00C31D69" w:rsidRDefault="00CE64AA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C31D6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  <w:sz w:val="19"/>
          <w:szCs w:val="19"/>
        </w:rPr>
        <w:t xml:space="preserve">T I M E :  10:00 AM TO 1:00 PM </w:t>
      </w:r>
    </w:p>
    <w:p w:rsidR="00245F7D" w:rsidRDefault="00245F7D" w:rsidP="00BC5276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:rsidR="00BC5276" w:rsidRPr="00C31D69" w:rsidRDefault="00BC5276" w:rsidP="00BC5276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ab/>
      </w:r>
    </w:p>
    <w:p w:rsidR="00BC5276" w:rsidRPr="00C31D69" w:rsidRDefault="00BC5276" w:rsidP="00BC5276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12"/>
        </w:rPr>
      </w:pPr>
    </w:p>
    <w:p w:rsidR="00591442" w:rsidRDefault="00F80515" w:rsidP="00905A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DATE:</w:t>
      </w:r>
      <w:r w:rsidR="00905ACA" w:rsidRPr="00C31D69">
        <w:rPr>
          <w:rFonts w:ascii="Times New Roman" w:hAnsi="Times New Roman" w:cs="Times New Roman"/>
          <w:b/>
          <w:bCs/>
        </w:rPr>
        <w:t xml:space="preserve"> </w:t>
      </w:r>
      <w:r w:rsidR="008810F6">
        <w:rPr>
          <w:rFonts w:ascii="Times New Roman" w:hAnsi="Times New Roman" w:cs="Times New Roman"/>
          <w:b/>
          <w:bCs/>
        </w:rPr>
        <w:t>24-10-2018</w:t>
      </w:r>
      <w:r w:rsidR="00905ACA" w:rsidRPr="00C31D69">
        <w:rPr>
          <w:rFonts w:ascii="Times New Roman" w:hAnsi="Times New Roman" w:cs="Times New Roman"/>
          <w:b/>
          <w:bCs/>
        </w:rPr>
        <w:t xml:space="preserve">     </w:t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BC5276" w:rsidRPr="00C31D69">
        <w:rPr>
          <w:rFonts w:ascii="Times New Roman" w:hAnsi="Times New Roman" w:cs="Times New Roman"/>
          <w:b/>
          <w:bCs/>
        </w:rPr>
        <w:t xml:space="preserve">             </w:t>
      </w:r>
    </w:p>
    <w:p w:rsidR="00957FB4" w:rsidRDefault="00454FF1" w:rsidP="00957FB4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57FB4">
        <w:rPr>
          <w:rFonts w:ascii="Segoe UI" w:hAnsi="Segoe UI" w:cs="Segoe UI"/>
          <w:b/>
          <w:bCs/>
          <w:sz w:val="20"/>
          <w:szCs w:val="20"/>
        </w:rPr>
        <w:t>Sd/-</w:t>
      </w:r>
    </w:p>
    <w:p w:rsidR="00905ACA" w:rsidRPr="00C31D69" w:rsidRDefault="00454FF1" w:rsidP="00957FB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957FB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  <w:r w:rsidR="00BC5276" w:rsidRPr="00C31D69">
        <w:rPr>
          <w:rFonts w:ascii="Times New Roman" w:hAnsi="Times New Roman" w:cs="Times New Roman"/>
          <w:b/>
          <w:bCs/>
        </w:rPr>
        <w:t xml:space="preserve">       </w:t>
      </w:r>
      <w:r w:rsidR="00905ACA" w:rsidRPr="00C31D69">
        <w:rPr>
          <w:rFonts w:ascii="Times New Roman" w:hAnsi="Times New Roman" w:cs="Times New Roman"/>
          <w:b/>
          <w:bCs/>
        </w:rPr>
        <w:t>CONTROLLER OF EXAMINATIONS</w:t>
      </w:r>
    </w:p>
    <w:p w:rsidR="00905ACA" w:rsidRPr="00C31D69" w:rsidRDefault="00905ACA" w:rsidP="00905A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12"/>
        </w:rPr>
      </w:pPr>
    </w:p>
    <w:p w:rsidR="002507A5" w:rsidRPr="00C31D69" w:rsidRDefault="002507A5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07A5" w:rsidRPr="00C31D69" w:rsidRDefault="002507A5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07A5" w:rsidRDefault="002507A5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03A9" w:rsidRDefault="009603A9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03A9" w:rsidRDefault="009603A9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1D69"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7E6DDD" w:rsidRPr="00C31D69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C31D69">
        <w:rPr>
          <w:rFonts w:ascii="Times New Roman" w:hAnsi="Times New Roman" w:cs="Times New Roman"/>
          <w:b/>
          <w:bCs/>
          <w:sz w:val="36"/>
          <w:szCs w:val="36"/>
        </w:rPr>
        <w:t>WAHARLAL NEHRU TECHNOLOGICAL UNIVERSITY HYDERABAD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1D69">
        <w:rPr>
          <w:rFonts w:ascii="Times New Roman" w:hAnsi="Times New Roman" w:cs="Times New Roman"/>
          <w:b/>
          <w:bCs/>
        </w:rPr>
        <w:t>KUKATPALLY-HYDERABAD-500085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E X A M I N A T I O N B R A N C H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31D69">
        <w:rPr>
          <w:rFonts w:ascii="Times New Roman" w:hAnsi="Times New Roman" w:cs="Times New Roman"/>
          <w:b/>
          <w:bCs/>
          <w:u w:val="single"/>
        </w:rPr>
        <w:t xml:space="preserve">M.PHARM.-II SEMESTER -R15 REGULATION- SUPPLEMENTARY  EXAMINATIONS </w:t>
      </w:r>
      <w:r w:rsidR="00E525C3">
        <w:rPr>
          <w:rFonts w:ascii="Times New Roman" w:hAnsi="Times New Roman" w:cs="Times New Roman"/>
          <w:b/>
          <w:bCs/>
          <w:u w:val="single"/>
        </w:rPr>
        <w:t>DECEMBER-2018</w:t>
      </w:r>
    </w:p>
    <w:p w:rsidR="006F66EF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T I M E T A B L E</w:t>
      </w:r>
    </w:p>
    <w:p w:rsidR="00591442" w:rsidRPr="00C31D69" w:rsidRDefault="00591442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</w:p>
    <w:p w:rsidR="00ED419B" w:rsidRPr="00C31D69" w:rsidRDefault="00ED419B" w:rsidP="00ED419B">
      <w:pPr>
        <w:widowControl w:val="0"/>
        <w:autoSpaceDE w:val="0"/>
        <w:autoSpaceDN w:val="0"/>
        <w:adjustRightInd w:val="0"/>
        <w:spacing w:after="0" w:line="232" w:lineRule="auto"/>
        <w:ind w:left="9990" w:hanging="270"/>
        <w:rPr>
          <w:rFonts w:ascii="Times New Roman" w:hAnsi="Times New Roman" w:cs="Times New Roman"/>
          <w:sz w:val="24"/>
          <w:szCs w:val="24"/>
        </w:rPr>
      </w:pPr>
      <w:r w:rsidRPr="00C31D69">
        <w:rPr>
          <w:rFonts w:ascii="Times New Roman" w:hAnsi="Times New Roman" w:cs="Times New Roman"/>
          <w:b/>
          <w:bCs/>
          <w:sz w:val="19"/>
          <w:szCs w:val="19"/>
        </w:rPr>
        <w:t xml:space="preserve">T I M E :  10:00 AM TO 1:00 PM </w:t>
      </w:r>
    </w:p>
    <w:tbl>
      <w:tblPr>
        <w:tblStyle w:val="TableGrid"/>
        <w:tblW w:w="14148" w:type="dxa"/>
        <w:tblLook w:val="04A0"/>
      </w:tblPr>
      <w:tblGrid>
        <w:gridCol w:w="1728"/>
        <w:gridCol w:w="1800"/>
        <w:gridCol w:w="1350"/>
        <w:gridCol w:w="1552"/>
        <w:gridCol w:w="1778"/>
        <w:gridCol w:w="1503"/>
        <w:gridCol w:w="1560"/>
        <w:gridCol w:w="1572"/>
        <w:gridCol w:w="1305"/>
      </w:tblGrid>
      <w:tr w:rsidR="00F35722" w:rsidRPr="00C31D69" w:rsidTr="004E74D7">
        <w:tc>
          <w:tcPr>
            <w:tcW w:w="1728" w:type="dxa"/>
            <w:vAlign w:val="center"/>
          </w:tcPr>
          <w:p w:rsidR="00F35722" w:rsidRPr="00C31D69" w:rsidRDefault="00F35722" w:rsidP="00BC5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1800" w:type="dxa"/>
            <w:vAlign w:val="center"/>
          </w:tcPr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18-12-2018</w:t>
            </w:r>
          </w:p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350" w:type="dxa"/>
            <w:vAlign w:val="center"/>
          </w:tcPr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20-12-2018</w:t>
            </w:r>
          </w:p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552" w:type="dxa"/>
            <w:vAlign w:val="center"/>
          </w:tcPr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22-12-2018</w:t>
            </w:r>
          </w:p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778" w:type="dxa"/>
            <w:vAlign w:val="center"/>
          </w:tcPr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27-12-2018</w:t>
            </w:r>
          </w:p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29-12-2018</w:t>
            </w:r>
          </w:p>
          <w:p w:rsidR="00F35722" w:rsidRDefault="00F35722" w:rsidP="00C0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5722" w:rsidRDefault="00F35722" w:rsidP="00A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01-01-2019</w:t>
            </w:r>
          </w:p>
          <w:p w:rsidR="00F35722" w:rsidRPr="00A8762E" w:rsidRDefault="00F35722" w:rsidP="00A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F35722" w:rsidRDefault="00F35722" w:rsidP="00A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03-01-2019</w:t>
            </w:r>
          </w:p>
          <w:p w:rsidR="00F35722" w:rsidRDefault="00F35722" w:rsidP="00A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F35722" w:rsidRDefault="00F35722" w:rsidP="00A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05-01-2019</w:t>
            </w:r>
          </w:p>
          <w:p w:rsidR="00F35722" w:rsidRDefault="00F35722" w:rsidP="00AE6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</w:tr>
      <w:tr w:rsidR="009E6A5C" w:rsidRPr="00C31D69" w:rsidTr="009E6A5C">
        <w:trPr>
          <w:trHeight w:val="144"/>
        </w:trPr>
        <w:tc>
          <w:tcPr>
            <w:tcW w:w="1728" w:type="dxa"/>
            <w:vMerge w:val="restart"/>
          </w:tcPr>
          <w:p w:rsidR="009E6A5C" w:rsidRPr="002D21B3" w:rsidRDefault="009E6A5C" w:rsidP="00BC527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1B3">
              <w:rPr>
                <w:rFonts w:ascii="Times New Roman" w:hAnsi="Times New Roman" w:cs="Times New Roman"/>
                <w:bCs/>
                <w:sz w:val="20"/>
                <w:szCs w:val="20"/>
              </w:rPr>
              <w:t>QUALITY ASSURANCE &amp;PHARMA REGULATORY AFFAIRS -11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E6A5C" w:rsidRPr="00C31D69" w:rsidRDefault="009E6A5C" w:rsidP="00A770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  <w:tc>
          <w:tcPr>
            <w:tcW w:w="1350" w:type="dxa"/>
            <w:vMerge w:val="restart"/>
          </w:tcPr>
          <w:p w:rsidR="009E6A5C" w:rsidRPr="00C31D69" w:rsidRDefault="009E6A5C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vMerge w:val="restart"/>
            <w:tcBorders>
              <w:right w:val="single" w:sz="4" w:space="0" w:color="auto"/>
            </w:tcBorders>
          </w:tcPr>
          <w:p w:rsidR="009E6A5C" w:rsidRPr="00C31D69" w:rsidRDefault="009E6A5C" w:rsidP="00D366FF">
            <w:pPr>
              <w:rPr>
                <w:rFonts w:ascii="Times New Roman" w:hAnsi="Times New Roman" w:cs="Times New Roman"/>
              </w:rPr>
            </w:pPr>
            <w:r w:rsidRPr="00C31D69">
              <w:rPr>
                <w:rFonts w:ascii="Times New Roman" w:hAnsi="Times New Roman" w:cs="Times New Roman"/>
              </w:rPr>
              <w:t xml:space="preserve">Principles and practice of Quality assurance – II  </w:t>
            </w:r>
          </w:p>
          <w:p w:rsidR="009E6A5C" w:rsidRPr="00C31D69" w:rsidRDefault="009E6A5C" w:rsidP="00D36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</w:tcPr>
          <w:p w:rsidR="009E6A5C" w:rsidRPr="00C31D69" w:rsidRDefault="009E6A5C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Elective-II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Regulatory submissions – drugs, biological and medical devices</w:t>
            </w:r>
          </w:p>
          <w:p w:rsidR="009E6A5C" w:rsidRPr="00C31D69" w:rsidRDefault="009E6A5C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0329C6">
            <w:pPr>
              <w:jc w:val="center"/>
              <w:rPr>
                <w:rFonts w:ascii="Times New Roman" w:hAnsi="Times New Roman" w:cs="Times New Roman"/>
              </w:rPr>
            </w:pPr>
            <w:r w:rsidRPr="00C31D69">
              <w:rPr>
                <w:rFonts w:ascii="Times New Roman" w:hAnsi="Times New Roman" w:cs="Times New Roman"/>
              </w:rPr>
              <w:t>Modern pharmaceutical technology</w:t>
            </w:r>
          </w:p>
          <w:p w:rsidR="009E6A5C" w:rsidRPr="00C31D69" w:rsidRDefault="009E6A5C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665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</w:tc>
      </w:tr>
      <w:tr w:rsidR="009E6A5C" w:rsidRPr="00C31D69" w:rsidTr="009E6A5C">
        <w:trPr>
          <w:trHeight w:val="250"/>
        </w:trPr>
        <w:tc>
          <w:tcPr>
            <w:tcW w:w="1728" w:type="dxa"/>
            <w:vMerge/>
          </w:tcPr>
          <w:p w:rsidR="009E6A5C" w:rsidRPr="00C31D69" w:rsidRDefault="009E6A5C" w:rsidP="00BC527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47668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nano based drug delivery systems</w:t>
            </w:r>
          </w:p>
        </w:tc>
        <w:tc>
          <w:tcPr>
            <w:tcW w:w="1350" w:type="dxa"/>
            <w:vMerge/>
          </w:tcPr>
          <w:p w:rsidR="009E6A5C" w:rsidRPr="00C31D69" w:rsidRDefault="009E6A5C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vMerge/>
            <w:tcBorders>
              <w:right w:val="single" w:sz="4" w:space="0" w:color="auto"/>
            </w:tcBorders>
          </w:tcPr>
          <w:p w:rsidR="009E6A5C" w:rsidRPr="00C31D69" w:rsidRDefault="009E6A5C" w:rsidP="00D36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6A5C" w:rsidRPr="00C31D69" w:rsidRDefault="009E6A5C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methods</w:t>
            </w:r>
          </w:p>
          <w:p w:rsidR="009E6A5C" w:rsidRDefault="009E6A5C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</w:tcBorders>
          </w:tcPr>
          <w:p w:rsidR="009E6A5C" w:rsidRPr="00C31D69" w:rsidRDefault="009E6A5C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9E6A5C" w:rsidRPr="00C31D69" w:rsidRDefault="009E6A5C" w:rsidP="00032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6A5C" w:rsidRPr="00C31D69" w:rsidRDefault="009E6A5C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9E6A5C" w:rsidRPr="00C31D69" w:rsidTr="009F42E8">
        <w:trPr>
          <w:trHeight w:val="586"/>
        </w:trPr>
        <w:tc>
          <w:tcPr>
            <w:tcW w:w="1728" w:type="dxa"/>
            <w:vMerge/>
          </w:tcPr>
          <w:p w:rsidR="009E6A5C" w:rsidRPr="00C31D69" w:rsidRDefault="009E6A5C" w:rsidP="00BC527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vMerge/>
          </w:tcPr>
          <w:p w:rsidR="009E6A5C" w:rsidRPr="00C31D69" w:rsidRDefault="009E6A5C" w:rsidP="00476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</w:tcPr>
          <w:p w:rsidR="009E6A5C" w:rsidRPr="00C31D69" w:rsidRDefault="009E6A5C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vMerge/>
            <w:tcBorders>
              <w:right w:val="single" w:sz="4" w:space="0" w:color="auto"/>
            </w:tcBorders>
          </w:tcPr>
          <w:p w:rsidR="009E6A5C" w:rsidRPr="00C31D69" w:rsidRDefault="009E6A5C" w:rsidP="00D36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9E6A5C" w:rsidRPr="00C31D69" w:rsidRDefault="009E6A5C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</w:tcBorders>
          </w:tcPr>
          <w:p w:rsidR="009E6A5C" w:rsidRPr="00C31D69" w:rsidRDefault="009E6A5C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9E6A5C" w:rsidRPr="00C31D69" w:rsidRDefault="009E6A5C" w:rsidP="00032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98639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management-II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</w:tcPr>
          <w:p w:rsidR="009E6A5C" w:rsidRPr="00C31D69" w:rsidRDefault="009E6A5C" w:rsidP="00FC242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DD1F16" w:rsidRPr="00C31D69" w:rsidTr="00DD1F16">
        <w:trPr>
          <w:trHeight w:val="232"/>
        </w:trPr>
        <w:tc>
          <w:tcPr>
            <w:tcW w:w="1728" w:type="dxa"/>
            <w:vMerge/>
            <w:vAlign w:val="center"/>
          </w:tcPr>
          <w:p w:rsidR="00DD1F16" w:rsidRPr="00C31D69" w:rsidRDefault="00DD1F16" w:rsidP="009863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D1F16" w:rsidRPr="00C31D69" w:rsidRDefault="00DD1F1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</w:p>
        </w:tc>
        <w:tc>
          <w:tcPr>
            <w:tcW w:w="1350" w:type="dxa"/>
            <w:vMerge/>
          </w:tcPr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vMerge/>
            <w:tcBorders>
              <w:right w:val="single" w:sz="4" w:space="0" w:color="auto"/>
            </w:tcBorders>
          </w:tcPr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vMerge/>
          </w:tcPr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vMerge/>
          </w:tcPr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</w:tcPr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F16" w:rsidRPr="00C31D69" w:rsidTr="00DD1F16">
        <w:trPr>
          <w:trHeight w:val="1250"/>
        </w:trPr>
        <w:tc>
          <w:tcPr>
            <w:tcW w:w="17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D1F16" w:rsidRPr="00C31D69" w:rsidRDefault="00DD1F16" w:rsidP="009863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D1F16" w:rsidRPr="00C31D69" w:rsidRDefault="00DD1F1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product development and management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</w:tcPr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vMerge/>
            <w:tcBorders>
              <w:bottom w:val="single" w:sz="4" w:space="0" w:color="000000" w:themeColor="text1"/>
            </w:tcBorders>
          </w:tcPr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 w:themeColor="text1"/>
            </w:tcBorders>
          </w:tcPr>
          <w:p w:rsidR="00DD1F16" w:rsidRPr="00C31D69" w:rsidRDefault="00DD1F16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125E9" w:rsidRPr="00C31D69" w:rsidRDefault="00D125E9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</w:p>
    <w:p w:rsidR="00905ACA" w:rsidRPr="00C31D69" w:rsidRDefault="00905ACA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</w:p>
    <w:p w:rsidR="00905ACA" w:rsidRPr="00C31D69" w:rsidRDefault="00905ACA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</w:p>
    <w:p w:rsidR="00A80613" w:rsidRDefault="00D87AE5" w:rsidP="00A80613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0"/>
          <w:szCs w:val="20"/>
        </w:rPr>
      </w:pPr>
      <w:r w:rsidRPr="00C31D69">
        <w:rPr>
          <w:rFonts w:ascii="Times New Roman" w:hAnsi="Times New Roman" w:cs="Times New Roman"/>
        </w:rPr>
        <w:tab/>
      </w:r>
      <w:r w:rsidR="00454FF1">
        <w:rPr>
          <w:rFonts w:ascii="Times New Roman" w:hAnsi="Times New Roman" w:cs="Times New Roman"/>
        </w:rPr>
        <w:t xml:space="preserve">              </w:t>
      </w:r>
      <w:r w:rsidR="00A80613">
        <w:rPr>
          <w:rFonts w:ascii="Times New Roman" w:hAnsi="Times New Roman" w:cs="Times New Roman"/>
        </w:rPr>
        <w:tab/>
      </w:r>
      <w:r w:rsidR="00A80613">
        <w:rPr>
          <w:rFonts w:ascii="Times New Roman" w:hAnsi="Times New Roman" w:cs="Times New Roman"/>
        </w:rPr>
        <w:tab/>
      </w:r>
      <w:r w:rsidR="00A80613">
        <w:rPr>
          <w:rFonts w:ascii="Times New Roman" w:hAnsi="Times New Roman" w:cs="Times New Roman"/>
        </w:rPr>
        <w:tab/>
      </w:r>
      <w:r w:rsidR="00A80613">
        <w:rPr>
          <w:rFonts w:ascii="Times New Roman" w:hAnsi="Times New Roman" w:cs="Times New Roman"/>
        </w:rPr>
        <w:tab/>
      </w:r>
      <w:r w:rsidR="00A80613">
        <w:rPr>
          <w:rFonts w:ascii="Times New Roman" w:hAnsi="Times New Roman" w:cs="Times New Roman"/>
        </w:rPr>
        <w:tab/>
      </w:r>
      <w:r w:rsidR="00A80613">
        <w:rPr>
          <w:rFonts w:ascii="Times New Roman" w:hAnsi="Times New Roman" w:cs="Times New Roman"/>
        </w:rPr>
        <w:tab/>
      </w:r>
      <w:r w:rsidR="00A80613">
        <w:rPr>
          <w:rFonts w:ascii="Times New Roman" w:hAnsi="Times New Roman" w:cs="Times New Roman"/>
        </w:rPr>
        <w:tab/>
      </w:r>
      <w:r w:rsidR="00A80613">
        <w:rPr>
          <w:rFonts w:ascii="Times New Roman" w:hAnsi="Times New Roman" w:cs="Times New Roman"/>
        </w:rPr>
        <w:tab/>
      </w:r>
      <w:r w:rsidR="00A80613">
        <w:rPr>
          <w:rFonts w:ascii="Times New Roman" w:hAnsi="Times New Roman" w:cs="Times New Roman"/>
        </w:rPr>
        <w:tab/>
      </w:r>
      <w:r w:rsidR="00A80613">
        <w:rPr>
          <w:rFonts w:ascii="Times New Roman" w:hAnsi="Times New Roman" w:cs="Times New Roman"/>
        </w:rPr>
        <w:tab/>
      </w:r>
      <w:r w:rsidR="00A80613">
        <w:rPr>
          <w:rFonts w:ascii="Times New Roman" w:hAnsi="Times New Roman" w:cs="Times New Roman"/>
        </w:rPr>
        <w:tab/>
      </w:r>
      <w:r w:rsidR="00A80613">
        <w:rPr>
          <w:rFonts w:ascii="Times New Roman" w:hAnsi="Times New Roman" w:cs="Times New Roman"/>
        </w:rPr>
        <w:tab/>
      </w:r>
      <w:r w:rsidR="00A80613">
        <w:rPr>
          <w:rFonts w:ascii="Times New Roman" w:hAnsi="Times New Roman" w:cs="Times New Roman"/>
        </w:rPr>
        <w:tab/>
      </w:r>
      <w:r w:rsidR="00A80613">
        <w:rPr>
          <w:rFonts w:ascii="Segoe UI" w:hAnsi="Segoe UI" w:cs="Segoe UI"/>
          <w:b/>
          <w:bCs/>
          <w:sz w:val="20"/>
          <w:szCs w:val="20"/>
        </w:rPr>
        <w:t>Sd/-</w:t>
      </w:r>
    </w:p>
    <w:p w:rsidR="00905ACA" w:rsidRPr="00C31D69" w:rsidRDefault="000855E4" w:rsidP="00A80613">
      <w:pPr>
        <w:widowControl w:val="0"/>
        <w:tabs>
          <w:tab w:val="left" w:pos="9555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DATE:</w:t>
      </w:r>
      <w:r w:rsidR="00905ACA" w:rsidRPr="00C31D69">
        <w:rPr>
          <w:rFonts w:ascii="Times New Roman" w:hAnsi="Times New Roman" w:cs="Times New Roman"/>
          <w:b/>
          <w:bCs/>
        </w:rPr>
        <w:t xml:space="preserve"> </w:t>
      </w:r>
      <w:r w:rsidR="008810F6">
        <w:rPr>
          <w:rFonts w:ascii="Times New Roman" w:hAnsi="Times New Roman" w:cs="Times New Roman"/>
          <w:b/>
          <w:bCs/>
        </w:rPr>
        <w:t>24-10-2018</w:t>
      </w:r>
      <w:r w:rsidR="00A80613">
        <w:rPr>
          <w:rFonts w:ascii="Times New Roman" w:hAnsi="Times New Roman" w:cs="Times New Roman"/>
          <w:b/>
          <w:bCs/>
        </w:rPr>
        <w:t xml:space="preserve">     </w:t>
      </w:r>
      <w:r w:rsidR="00A80613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>CONTROLLER OF EXAMINATIONS</w:t>
      </w:r>
    </w:p>
    <w:p w:rsidR="00905ACA" w:rsidRPr="00C31D69" w:rsidRDefault="00905ACA" w:rsidP="00905A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</w:p>
    <w:p w:rsidR="00591442" w:rsidRDefault="00591442" w:rsidP="00205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1442" w:rsidRDefault="00591442" w:rsidP="00205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1442" w:rsidRDefault="00591442" w:rsidP="00205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5E9" w:rsidRPr="00C31D69" w:rsidRDefault="00D125E9" w:rsidP="00205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NOTE:</w:t>
      </w:r>
    </w:p>
    <w:p w:rsidR="00BC2603" w:rsidRPr="00C31D69" w:rsidRDefault="00BC2603" w:rsidP="00205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</w:rPr>
      </w:pPr>
    </w:p>
    <w:p w:rsidR="00BC5276" w:rsidRPr="00C31D69" w:rsidRDefault="00BC5276" w:rsidP="00205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1D69">
        <w:rPr>
          <w:rFonts w:ascii="Times New Roman" w:hAnsi="Times New Roman" w:cs="Times New Roman"/>
          <w:sz w:val="20"/>
          <w:szCs w:val="20"/>
        </w:rPr>
        <w:t xml:space="preserve">(i) </w:t>
      </w:r>
      <w:r w:rsidR="00257314" w:rsidRPr="00C31D69">
        <w:rPr>
          <w:rFonts w:ascii="Times New Roman" w:hAnsi="Times New Roman" w:cs="Times New Roman"/>
          <w:sz w:val="20"/>
          <w:szCs w:val="20"/>
        </w:rPr>
        <w:t xml:space="preserve">ANY OMISSIONS OR CLASHES IN THIS TIME TABLE MAY PLEASE BE INFORMED TO THE CONTROLLER OF EXAMINATIONS </w:t>
      </w:r>
    </w:p>
    <w:p w:rsidR="00BC5276" w:rsidRPr="00C31D69" w:rsidRDefault="00BC5276" w:rsidP="00BC527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"/>
          <w:szCs w:val="20"/>
        </w:rPr>
      </w:pPr>
    </w:p>
    <w:p w:rsidR="00D125E9" w:rsidRPr="00C31D69" w:rsidRDefault="00BC5276" w:rsidP="00205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1D69">
        <w:rPr>
          <w:rFonts w:ascii="Times New Roman" w:hAnsi="Times New Roman" w:cs="Times New Roman"/>
          <w:sz w:val="20"/>
          <w:szCs w:val="20"/>
        </w:rPr>
        <w:t xml:space="preserve">    </w:t>
      </w:r>
      <w:r w:rsidR="00257314" w:rsidRPr="00C31D69">
        <w:rPr>
          <w:rFonts w:ascii="Times New Roman" w:hAnsi="Times New Roman" w:cs="Times New Roman"/>
          <w:sz w:val="20"/>
          <w:szCs w:val="20"/>
        </w:rPr>
        <w:t xml:space="preserve">IMMEDIATELY </w:t>
      </w:r>
    </w:p>
    <w:p w:rsidR="00257314" w:rsidRPr="00BC5276" w:rsidRDefault="00BC5276" w:rsidP="00BC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1D69">
        <w:rPr>
          <w:rFonts w:ascii="Times New Roman" w:hAnsi="Times New Roman" w:cs="Times New Roman"/>
          <w:sz w:val="20"/>
          <w:szCs w:val="20"/>
        </w:rPr>
        <w:t xml:space="preserve">(ii) </w:t>
      </w:r>
      <w:r w:rsidR="00257314" w:rsidRPr="00C31D69">
        <w:rPr>
          <w:rFonts w:ascii="Times New Roman" w:hAnsi="Times New Roman" w:cs="Times New Roman"/>
          <w:sz w:val="20"/>
          <w:szCs w:val="20"/>
        </w:rPr>
        <w:t>EVEN IF GOVERNMENT DECLARES HOLIDAY ON ANY OF THE ABOVE DATES.THE EXAMINATIONS SHALL BE CONDUCTED AS USUAL</w:t>
      </w:r>
      <w:r w:rsidR="00257314" w:rsidRPr="00BC527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65D8" w:rsidRDefault="00CA65D8" w:rsidP="00205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DDD" w:rsidRPr="001C282F" w:rsidRDefault="007E6DDD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0"/>
          <w:szCs w:val="20"/>
        </w:rPr>
      </w:pPr>
    </w:p>
    <w:sectPr w:rsidR="007E6DDD" w:rsidRPr="001C282F" w:rsidSect="007B65D6">
      <w:pgSz w:w="15840" w:h="12240" w:orient="landscape"/>
      <w:pgMar w:top="270" w:right="36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919"/>
    <w:multiLevelType w:val="hybridMultilevel"/>
    <w:tmpl w:val="80EC4A88"/>
    <w:lvl w:ilvl="0" w:tplc="1BD4E5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DB0"/>
    <w:multiLevelType w:val="hybridMultilevel"/>
    <w:tmpl w:val="54B05B66"/>
    <w:lvl w:ilvl="0" w:tplc="F9F867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034F8"/>
    <w:multiLevelType w:val="hybridMultilevel"/>
    <w:tmpl w:val="4C0841BC"/>
    <w:lvl w:ilvl="0" w:tplc="547C78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626CEB"/>
    <w:rsid w:val="00012FF2"/>
    <w:rsid w:val="0001517C"/>
    <w:rsid w:val="00030F79"/>
    <w:rsid w:val="000329C6"/>
    <w:rsid w:val="00033D91"/>
    <w:rsid w:val="0004077C"/>
    <w:rsid w:val="0005000D"/>
    <w:rsid w:val="00050542"/>
    <w:rsid w:val="000713B6"/>
    <w:rsid w:val="00072FD8"/>
    <w:rsid w:val="00073DC4"/>
    <w:rsid w:val="000855E4"/>
    <w:rsid w:val="000A32EB"/>
    <w:rsid w:val="000A3901"/>
    <w:rsid w:val="000B282A"/>
    <w:rsid w:val="000F097D"/>
    <w:rsid w:val="000F6BA0"/>
    <w:rsid w:val="00106766"/>
    <w:rsid w:val="0011341B"/>
    <w:rsid w:val="00116C3C"/>
    <w:rsid w:val="00122A11"/>
    <w:rsid w:val="00142986"/>
    <w:rsid w:val="00145B0B"/>
    <w:rsid w:val="00151026"/>
    <w:rsid w:val="00163F1C"/>
    <w:rsid w:val="00167AA1"/>
    <w:rsid w:val="001700FB"/>
    <w:rsid w:val="001715B8"/>
    <w:rsid w:val="00171EF6"/>
    <w:rsid w:val="00182F96"/>
    <w:rsid w:val="001C282F"/>
    <w:rsid w:val="001C3D02"/>
    <w:rsid w:val="001E772E"/>
    <w:rsid w:val="001F5CC1"/>
    <w:rsid w:val="001F62FE"/>
    <w:rsid w:val="00203635"/>
    <w:rsid w:val="00205310"/>
    <w:rsid w:val="0023418F"/>
    <w:rsid w:val="00243F0E"/>
    <w:rsid w:val="00245F7D"/>
    <w:rsid w:val="00246A77"/>
    <w:rsid w:val="002507A5"/>
    <w:rsid w:val="002559B9"/>
    <w:rsid w:val="00257314"/>
    <w:rsid w:val="002610D5"/>
    <w:rsid w:val="00261980"/>
    <w:rsid w:val="002761C7"/>
    <w:rsid w:val="00287757"/>
    <w:rsid w:val="0029410C"/>
    <w:rsid w:val="002A3524"/>
    <w:rsid w:val="002B1FEA"/>
    <w:rsid w:val="002B3AEA"/>
    <w:rsid w:val="002D21B3"/>
    <w:rsid w:val="002D3EA2"/>
    <w:rsid w:val="002F265C"/>
    <w:rsid w:val="002F287D"/>
    <w:rsid w:val="002F4C75"/>
    <w:rsid w:val="00342A82"/>
    <w:rsid w:val="00353066"/>
    <w:rsid w:val="003724A2"/>
    <w:rsid w:val="003737D8"/>
    <w:rsid w:val="003760BC"/>
    <w:rsid w:val="00392456"/>
    <w:rsid w:val="003C01E0"/>
    <w:rsid w:val="003D249D"/>
    <w:rsid w:val="003D446E"/>
    <w:rsid w:val="003F49A7"/>
    <w:rsid w:val="00402462"/>
    <w:rsid w:val="004024A7"/>
    <w:rsid w:val="00412CA1"/>
    <w:rsid w:val="00454FF1"/>
    <w:rsid w:val="00461E39"/>
    <w:rsid w:val="00466683"/>
    <w:rsid w:val="0047668C"/>
    <w:rsid w:val="004815CA"/>
    <w:rsid w:val="00484CE2"/>
    <w:rsid w:val="00496A70"/>
    <w:rsid w:val="00497F68"/>
    <w:rsid w:val="004C12A4"/>
    <w:rsid w:val="004D5A6D"/>
    <w:rsid w:val="004E09B9"/>
    <w:rsid w:val="004E4229"/>
    <w:rsid w:val="004F5353"/>
    <w:rsid w:val="00500C4A"/>
    <w:rsid w:val="00502650"/>
    <w:rsid w:val="005048BF"/>
    <w:rsid w:val="00522B45"/>
    <w:rsid w:val="00525906"/>
    <w:rsid w:val="00533C20"/>
    <w:rsid w:val="00535EC2"/>
    <w:rsid w:val="00545482"/>
    <w:rsid w:val="0054623F"/>
    <w:rsid w:val="00550CF5"/>
    <w:rsid w:val="005608D4"/>
    <w:rsid w:val="005741E0"/>
    <w:rsid w:val="005807F2"/>
    <w:rsid w:val="00591442"/>
    <w:rsid w:val="0059671D"/>
    <w:rsid w:val="00596EDA"/>
    <w:rsid w:val="005D1884"/>
    <w:rsid w:val="005D32C1"/>
    <w:rsid w:val="005F3786"/>
    <w:rsid w:val="0061686A"/>
    <w:rsid w:val="00626CEB"/>
    <w:rsid w:val="00662E03"/>
    <w:rsid w:val="006650E2"/>
    <w:rsid w:val="0066515B"/>
    <w:rsid w:val="006670EA"/>
    <w:rsid w:val="00687791"/>
    <w:rsid w:val="00687E58"/>
    <w:rsid w:val="00695E8A"/>
    <w:rsid w:val="00697245"/>
    <w:rsid w:val="006D3689"/>
    <w:rsid w:val="006E3E1D"/>
    <w:rsid w:val="006F66EF"/>
    <w:rsid w:val="00701C8F"/>
    <w:rsid w:val="007149D5"/>
    <w:rsid w:val="00725A4F"/>
    <w:rsid w:val="007725BF"/>
    <w:rsid w:val="00775776"/>
    <w:rsid w:val="00780318"/>
    <w:rsid w:val="007B50F7"/>
    <w:rsid w:val="007B65D6"/>
    <w:rsid w:val="007D4A28"/>
    <w:rsid w:val="007E11E7"/>
    <w:rsid w:val="007E6DDD"/>
    <w:rsid w:val="00802F2C"/>
    <w:rsid w:val="00803453"/>
    <w:rsid w:val="00805DFE"/>
    <w:rsid w:val="008130C5"/>
    <w:rsid w:val="00831CC8"/>
    <w:rsid w:val="0083697D"/>
    <w:rsid w:val="00840528"/>
    <w:rsid w:val="008810F6"/>
    <w:rsid w:val="008871B2"/>
    <w:rsid w:val="008A18EF"/>
    <w:rsid w:val="008A3887"/>
    <w:rsid w:val="008B17E9"/>
    <w:rsid w:val="008F61CE"/>
    <w:rsid w:val="00902DB8"/>
    <w:rsid w:val="00905ACA"/>
    <w:rsid w:val="0091329E"/>
    <w:rsid w:val="00922184"/>
    <w:rsid w:val="0092791A"/>
    <w:rsid w:val="00927A85"/>
    <w:rsid w:val="00942146"/>
    <w:rsid w:val="009505C1"/>
    <w:rsid w:val="0095725D"/>
    <w:rsid w:val="00957FB4"/>
    <w:rsid w:val="009603A9"/>
    <w:rsid w:val="009A7A7A"/>
    <w:rsid w:val="009D624C"/>
    <w:rsid w:val="009E6A5C"/>
    <w:rsid w:val="009F0826"/>
    <w:rsid w:val="009F1D60"/>
    <w:rsid w:val="009F44ED"/>
    <w:rsid w:val="00A24512"/>
    <w:rsid w:val="00A50062"/>
    <w:rsid w:val="00A56B7B"/>
    <w:rsid w:val="00A643F9"/>
    <w:rsid w:val="00A708E9"/>
    <w:rsid w:val="00A7708B"/>
    <w:rsid w:val="00A80613"/>
    <w:rsid w:val="00A8762E"/>
    <w:rsid w:val="00AC3BB9"/>
    <w:rsid w:val="00B31E91"/>
    <w:rsid w:val="00B3478F"/>
    <w:rsid w:val="00B412A1"/>
    <w:rsid w:val="00B50321"/>
    <w:rsid w:val="00B505E3"/>
    <w:rsid w:val="00B6393B"/>
    <w:rsid w:val="00B76813"/>
    <w:rsid w:val="00B7756D"/>
    <w:rsid w:val="00B8336E"/>
    <w:rsid w:val="00B96249"/>
    <w:rsid w:val="00BA3AE3"/>
    <w:rsid w:val="00BA4336"/>
    <w:rsid w:val="00BA5623"/>
    <w:rsid w:val="00BB3AA7"/>
    <w:rsid w:val="00BB50E6"/>
    <w:rsid w:val="00BC1FDD"/>
    <w:rsid w:val="00BC2603"/>
    <w:rsid w:val="00BC5276"/>
    <w:rsid w:val="00C172E3"/>
    <w:rsid w:val="00C3171F"/>
    <w:rsid w:val="00C31D69"/>
    <w:rsid w:val="00C33F12"/>
    <w:rsid w:val="00C34296"/>
    <w:rsid w:val="00C46E0A"/>
    <w:rsid w:val="00C53CD2"/>
    <w:rsid w:val="00C60271"/>
    <w:rsid w:val="00C60990"/>
    <w:rsid w:val="00C828F2"/>
    <w:rsid w:val="00C93056"/>
    <w:rsid w:val="00C94CAD"/>
    <w:rsid w:val="00C95E02"/>
    <w:rsid w:val="00C9673A"/>
    <w:rsid w:val="00CA65D8"/>
    <w:rsid w:val="00CE31E4"/>
    <w:rsid w:val="00CE64AA"/>
    <w:rsid w:val="00D07BF6"/>
    <w:rsid w:val="00D125E9"/>
    <w:rsid w:val="00D2041B"/>
    <w:rsid w:val="00D20AC0"/>
    <w:rsid w:val="00D32978"/>
    <w:rsid w:val="00D366FF"/>
    <w:rsid w:val="00D43FB5"/>
    <w:rsid w:val="00D53854"/>
    <w:rsid w:val="00D56FB1"/>
    <w:rsid w:val="00D608CE"/>
    <w:rsid w:val="00D630BB"/>
    <w:rsid w:val="00D63827"/>
    <w:rsid w:val="00D72353"/>
    <w:rsid w:val="00D74823"/>
    <w:rsid w:val="00D87AE5"/>
    <w:rsid w:val="00DA2E18"/>
    <w:rsid w:val="00DC3D0B"/>
    <w:rsid w:val="00DC75D0"/>
    <w:rsid w:val="00DD1F16"/>
    <w:rsid w:val="00DD69E7"/>
    <w:rsid w:val="00DE7D46"/>
    <w:rsid w:val="00E11F3F"/>
    <w:rsid w:val="00E4427A"/>
    <w:rsid w:val="00E525C3"/>
    <w:rsid w:val="00E652DF"/>
    <w:rsid w:val="00E73808"/>
    <w:rsid w:val="00E91E0F"/>
    <w:rsid w:val="00EB1CD2"/>
    <w:rsid w:val="00EC0CB1"/>
    <w:rsid w:val="00EC3CC9"/>
    <w:rsid w:val="00EC5CF5"/>
    <w:rsid w:val="00EC70B0"/>
    <w:rsid w:val="00ED419B"/>
    <w:rsid w:val="00ED6AF0"/>
    <w:rsid w:val="00EE4243"/>
    <w:rsid w:val="00EE609A"/>
    <w:rsid w:val="00EF3CBA"/>
    <w:rsid w:val="00F02511"/>
    <w:rsid w:val="00F13556"/>
    <w:rsid w:val="00F23C48"/>
    <w:rsid w:val="00F34DB4"/>
    <w:rsid w:val="00F35722"/>
    <w:rsid w:val="00F57DF4"/>
    <w:rsid w:val="00F80515"/>
    <w:rsid w:val="00F832C9"/>
    <w:rsid w:val="00F9531B"/>
    <w:rsid w:val="00FC2427"/>
    <w:rsid w:val="00FD0D24"/>
    <w:rsid w:val="00FF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357A-22E8-49E9-BFA1-D090EE01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ANILKUMAR</dc:creator>
  <cp:keywords/>
  <dc:description/>
  <cp:lastModifiedBy>ANILKUMAR</cp:lastModifiedBy>
  <cp:revision>258</cp:revision>
  <cp:lastPrinted>2018-10-24T10:40:00Z</cp:lastPrinted>
  <dcterms:created xsi:type="dcterms:W3CDTF">2016-06-29T21:43:00Z</dcterms:created>
  <dcterms:modified xsi:type="dcterms:W3CDTF">2018-11-16T08:30:00Z</dcterms:modified>
</cp:coreProperties>
</file>